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21D9" w:rsidRDefault="008038B8" w:rsidP="004049B8">
      <w:pPr>
        <w:jc w:val="center"/>
      </w:pPr>
      <w:r>
        <w:rPr>
          <w:noProof/>
          <w:lang w:val="cs-CZ" w:eastAsia="cs-CZ" w:bidi="th-TH"/>
        </w:rPr>
        <w:drawing>
          <wp:inline distT="0" distB="0" distL="0" distR="0" wp14:anchorId="04892252" wp14:editId="1BF64BBA">
            <wp:extent cx="2390775" cy="323850"/>
            <wp:effectExtent l="0" t="0" r="9525" b="0"/>
            <wp:docPr id="1" name="Obrázek 10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02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90775" cy="32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049B8" w:rsidRPr="004049B8" w:rsidRDefault="004049B8" w:rsidP="004049B8">
      <w:pPr>
        <w:jc w:val="center"/>
      </w:pPr>
    </w:p>
    <w:p w:rsidR="00FE3D8F" w:rsidRPr="00FE3D8F" w:rsidRDefault="00FE3D8F" w:rsidP="00FE3D8F">
      <w:pPr>
        <w:rPr>
          <w:lang w:val="cs-CZ"/>
        </w:rPr>
      </w:pPr>
    </w:p>
    <w:p w:rsidR="001021D9" w:rsidRPr="00213616" w:rsidRDefault="005A52E5" w:rsidP="004049B8">
      <w:pPr>
        <w:pStyle w:val="Nadpis1"/>
        <w:jc w:val="center"/>
        <w:rPr>
          <w:color w:val="000080"/>
          <w:sz w:val="28"/>
        </w:rPr>
      </w:pPr>
      <w:r w:rsidRPr="00213616">
        <w:rPr>
          <w:color w:val="000080"/>
          <w:sz w:val="28"/>
        </w:rPr>
        <w:t>BEZPEČNOSTNÍ POSOUZENÍ</w:t>
      </w:r>
    </w:p>
    <w:p w:rsidR="001021D9" w:rsidRDefault="001021D9" w:rsidP="004049B8">
      <w:pPr>
        <w:pStyle w:val="Nadpis1"/>
        <w:jc w:val="center"/>
        <w:rPr>
          <w:sz w:val="28"/>
        </w:rPr>
      </w:pPr>
      <w:r>
        <w:rPr>
          <w:color w:val="FF0000"/>
          <w:sz w:val="28"/>
        </w:rPr>
        <w:t>HSE REVIEW CHECKLIST</w:t>
      </w:r>
    </w:p>
    <w:p w:rsidR="001021D9" w:rsidRDefault="001021D9">
      <w:pPr>
        <w:pStyle w:val="Zhlav"/>
        <w:tabs>
          <w:tab w:val="clear" w:pos="4703"/>
          <w:tab w:val="clear" w:pos="9406"/>
        </w:tabs>
        <w:rPr>
          <w:lang w:val="cs-CZ"/>
        </w:rPr>
      </w:pPr>
    </w:p>
    <w:p w:rsidR="005A52E5" w:rsidRPr="00213616" w:rsidRDefault="005A52E5" w:rsidP="00AC68CF">
      <w:pPr>
        <w:pStyle w:val="Zhlav"/>
        <w:tabs>
          <w:tab w:val="clear" w:pos="4703"/>
          <w:tab w:val="clear" w:pos="9406"/>
        </w:tabs>
        <w:rPr>
          <w:b/>
          <w:color w:val="000080"/>
          <w:lang w:val="cs-CZ"/>
        </w:rPr>
      </w:pPr>
      <w:r w:rsidRPr="00213616">
        <w:rPr>
          <w:b/>
          <w:color w:val="000080"/>
          <w:lang w:val="cs-CZ"/>
        </w:rPr>
        <w:t xml:space="preserve">Odbor </w:t>
      </w:r>
      <w:r w:rsidR="00FE5434" w:rsidRPr="00213616">
        <w:rPr>
          <w:b/>
          <w:color w:val="000080"/>
          <w:lang w:val="cs-CZ"/>
        </w:rPr>
        <w:t>procesní bezpečnosti, inspekce a ostrahy</w:t>
      </w:r>
    </w:p>
    <w:p w:rsidR="005A52E5" w:rsidRPr="005A52E5" w:rsidRDefault="00FE5434" w:rsidP="00AC68CF">
      <w:pPr>
        <w:pStyle w:val="Zhlav"/>
        <w:tabs>
          <w:tab w:val="clear" w:pos="4703"/>
          <w:tab w:val="clear" w:pos="9406"/>
        </w:tabs>
        <w:rPr>
          <w:b/>
          <w:color w:val="FF0000"/>
        </w:rPr>
      </w:pPr>
      <w:r>
        <w:rPr>
          <w:b/>
          <w:color w:val="FF0000"/>
        </w:rPr>
        <w:t xml:space="preserve">Process </w:t>
      </w:r>
      <w:r w:rsidR="00195ECA">
        <w:rPr>
          <w:b/>
          <w:color w:val="FF0000"/>
        </w:rPr>
        <w:t>Safety, Inspection and Security</w:t>
      </w:r>
      <w:r w:rsidR="00167EE8">
        <w:rPr>
          <w:b/>
          <w:color w:val="FF0000"/>
        </w:rPr>
        <w:t xml:space="preserve"> </w:t>
      </w:r>
      <w:r w:rsidR="007117FE">
        <w:rPr>
          <w:b/>
          <w:color w:val="FF0000"/>
        </w:rPr>
        <w:t>Department</w:t>
      </w:r>
    </w:p>
    <w:p w:rsidR="005A52E5" w:rsidRDefault="005A52E5">
      <w:pPr>
        <w:pStyle w:val="Zhlav"/>
        <w:tabs>
          <w:tab w:val="clear" w:pos="4703"/>
          <w:tab w:val="clear" w:pos="9406"/>
        </w:tabs>
        <w:rPr>
          <w:lang w:val="cs-CZ"/>
        </w:rPr>
      </w:pPr>
    </w:p>
    <w:p w:rsidR="00983925" w:rsidRDefault="00983925">
      <w:pPr>
        <w:pStyle w:val="Zhlav"/>
        <w:tabs>
          <w:tab w:val="clear" w:pos="4703"/>
          <w:tab w:val="clear" w:pos="9406"/>
        </w:tabs>
        <w:rPr>
          <w:lang w:val="cs-CZ"/>
        </w:rPr>
      </w:pPr>
    </w:p>
    <w:p w:rsidR="001021D9" w:rsidRDefault="001021D9" w:rsidP="00DB57D2">
      <w:pPr>
        <w:pStyle w:val="Zhlav"/>
        <w:tabs>
          <w:tab w:val="clear" w:pos="4703"/>
          <w:tab w:val="clear" w:pos="9406"/>
        </w:tabs>
        <w:rPr>
          <w:b/>
          <w:bCs/>
          <w:lang w:val="cs-CZ"/>
        </w:rPr>
      </w:pPr>
      <w:r w:rsidRPr="00213616">
        <w:rPr>
          <w:b/>
          <w:bCs/>
          <w:color w:val="000080"/>
          <w:lang w:val="cs-CZ"/>
        </w:rPr>
        <w:t>MOC číslo</w:t>
      </w:r>
      <w:r w:rsidR="009C02AD" w:rsidRPr="00213616">
        <w:rPr>
          <w:b/>
          <w:bCs/>
          <w:color w:val="000080"/>
          <w:lang w:val="cs-CZ"/>
        </w:rPr>
        <w:t xml:space="preserve"> /</w:t>
      </w:r>
      <w:r w:rsidR="009C02AD">
        <w:rPr>
          <w:b/>
          <w:bCs/>
          <w:lang w:val="cs-CZ"/>
        </w:rPr>
        <w:t xml:space="preserve"> </w:t>
      </w:r>
      <w:r w:rsidRPr="00F9554C">
        <w:rPr>
          <w:b/>
          <w:bCs/>
          <w:color w:val="FF0000"/>
          <w:lang w:val="cs-CZ"/>
        </w:rPr>
        <w:t xml:space="preserve">MOC </w:t>
      </w:r>
      <w:proofErr w:type="spellStart"/>
      <w:r w:rsidRPr="00F9554C">
        <w:rPr>
          <w:b/>
          <w:bCs/>
          <w:color w:val="FF0000"/>
          <w:lang w:val="cs-CZ"/>
        </w:rPr>
        <w:t>Number</w:t>
      </w:r>
      <w:proofErr w:type="spellEnd"/>
      <w:r w:rsidRPr="009C02AD">
        <w:rPr>
          <w:b/>
          <w:bCs/>
          <w:color w:val="FF0000"/>
          <w:lang w:val="cs-CZ"/>
        </w:rPr>
        <w:t>:</w:t>
      </w:r>
      <w:r>
        <w:rPr>
          <w:b/>
          <w:bCs/>
          <w:lang w:val="cs-CZ"/>
        </w:rPr>
        <w:t xml:space="preserve"> </w:t>
      </w:r>
      <w:r w:rsidR="007D36DB">
        <w:rPr>
          <w:b/>
          <w:bCs/>
          <w:lang w:val="cs-CZ"/>
        </w:rPr>
        <w:t xml:space="preserve">   </w:t>
      </w:r>
      <w:r w:rsidR="00D2521E">
        <w:rPr>
          <w:b/>
          <w:bCs/>
          <w:lang w:val="cs-CZ"/>
        </w:rPr>
        <w:t>SOK RFC – 0</w:t>
      </w:r>
      <w:r w:rsidR="008038B8">
        <w:rPr>
          <w:b/>
          <w:bCs/>
          <w:lang w:val="cs-CZ"/>
        </w:rPr>
        <w:t>0</w:t>
      </w:r>
      <w:r w:rsidR="008C3D08">
        <w:rPr>
          <w:b/>
          <w:bCs/>
          <w:lang w:val="cs-CZ"/>
        </w:rPr>
        <w:t>4</w:t>
      </w:r>
      <w:r w:rsidR="00D2521E">
        <w:rPr>
          <w:b/>
          <w:bCs/>
          <w:lang w:val="cs-CZ"/>
        </w:rPr>
        <w:t>-P</w:t>
      </w:r>
      <w:r w:rsidR="00833B34">
        <w:rPr>
          <w:b/>
          <w:bCs/>
          <w:lang w:val="cs-CZ"/>
        </w:rPr>
        <w:t>5</w:t>
      </w:r>
      <w:r w:rsidR="00D2521E">
        <w:rPr>
          <w:b/>
          <w:bCs/>
          <w:lang w:val="cs-CZ"/>
        </w:rPr>
        <w:t>-201</w:t>
      </w:r>
      <w:r w:rsidR="008038B8">
        <w:rPr>
          <w:b/>
          <w:bCs/>
          <w:lang w:val="cs-CZ"/>
        </w:rPr>
        <w:t>6</w:t>
      </w:r>
    </w:p>
    <w:p w:rsidR="009C02AD" w:rsidRDefault="009C02AD">
      <w:pPr>
        <w:pStyle w:val="Zhlav"/>
        <w:tabs>
          <w:tab w:val="clear" w:pos="4703"/>
          <w:tab w:val="clear" w:pos="9406"/>
        </w:tabs>
        <w:rPr>
          <w:b/>
          <w:bCs/>
          <w:lang w:val="cs-CZ"/>
        </w:rPr>
      </w:pPr>
    </w:p>
    <w:p w:rsidR="000D73B1" w:rsidRDefault="009C02AD">
      <w:pPr>
        <w:pStyle w:val="Zhlav"/>
        <w:tabs>
          <w:tab w:val="clear" w:pos="4703"/>
          <w:tab w:val="clear" w:pos="9406"/>
        </w:tabs>
        <w:rPr>
          <w:b/>
          <w:bCs/>
          <w:lang w:val="cs-CZ"/>
        </w:rPr>
      </w:pPr>
      <w:r w:rsidRPr="00213616">
        <w:rPr>
          <w:b/>
          <w:bCs/>
          <w:color w:val="000080"/>
          <w:lang w:val="cs-CZ"/>
        </w:rPr>
        <w:t>Název změny /</w:t>
      </w:r>
      <w:r>
        <w:rPr>
          <w:b/>
          <w:bCs/>
          <w:lang w:val="cs-CZ"/>
        </w:rPr>
        <w:t xml:space="preserve"> </w:t>
      </w:r>
      <w:proofErr w:type="spellStart"/>
      <w:r w:rsidRPr="00E2437F">
        <w:rPr>
          <w:b/>
          <w:bCs/>
          <w:color w:val="FF0000"/>
          <w:lang w:val="cs-CZ"/>
        </w:rPr>
        <w:t>Title</w:t>
      </w:r>
      <w:proofErr w:type="spellEnd"/>
      <w:r w:rsidRPr="00E2437F">
        <w:rPr>
          <w:b/>
          <w:bCs/>
          <w:color w:val="FF0000"/>
          <w:lang w:val="cs-CZ"/>
        </w:rPr>
        <w:t xml:space="preserve"> </w:t>
      </w:r>
      <w:proofErr w:type="spellStart"/>
      <w:r w:rsidRPr="00E2437F">
        <w:rPr>
          <w:b/>
          <w:bCs/>
          <w:color w:val="FF0000"/>
          <w:lang w:val="cs-CZ"/>
        </w:rPr>
        <w:t>of</w:t>
      </w:r>
      <w:proofErr w:type="spellEnd"/>
      <w:r w:rsidRPr="00E2437F">
        <w:rPr>
          <w:b/>
          <w:bCs/>
          <w:color w:val="FF0000"/>
          <w:lang w:val="cs-CZ"/>
        </w:rPr>
        <w:t xml:space="preserve"> </w:t>
      </w:r>
      <w:proofErr w:type="spellStart"/>
      <w:r w:rsidRPr="00E2437F">
        <w:rPr>
          <w:b/>
          <w:bCs/>
          <w:color w:val="FF0000"/>
          <w:lang w:val="cs-CZ"/>
        </w:rPr>
        <w:t>Change</w:t>
      </w:r>
      <w:proofErr w:type="spellEnd"/>
      <w:r w:rsidRPr="001627A9">
        <w:rPr>
          <w:b/>
          <w:bCs/>
          <w:color w:val="FF0000"/>
          <w:lang w:val="cs-CZ"/>
        </w:rPr>
        <w:t>:</w:t>
      </w:r>
      <w:r>
        <w:rPr>
          <w:b/>
          <w:bCs/>
          <w:lang w:val="cs-CZ"/>
        </w:rPr>
        <w:t xml:space="preserve">    </w:t>
      </w:r>
      <w:r w:rsidR="00104E64">
        <w:rPr>
          <w:b/>
          <w:bCs/>
          <w:lang w:val="cs-CZ"/>
        </w:rPr>
        <w:t xml:space="preserve">Instalace filtrů na </w:t>
      </w:r>
      <w:r w:rsidR="008C3D08">
        <w:rPr>
          <w:b/>
          <w:bCs/>
          <w:lang w:val="cs-CZ"/>
        </w:rPr>
        <w:t xml:space="preserve">potrubní </w:t>
      </w:r>
      <w:r w:rsidR="00104E64">
        <w:rPr>
          <w:b/>
          <w:bCs/>
          <w:lang w:val="cs-CZ"/>
        </w:rPr>
        <w:t xml:space="preserve">trasu </w:t>
      </w:r>
      <w:r w:rsidR="008C3D08">
        <w:rPr>
          <w:b/>
          <w:bCs/>
          <w:lang w:val="cs-CZ"/>
        </w:rPr>
        <w:t>do</w:t>
      </w:r>
      <w:r w:rsidR="00104E64">
        <w:rPr>
          <w:b/>
          <w:bCs/>
          <w:lang w:val="cs-CZ"/>
        </w:rPr>
        <w:t xml:space="preserve"> E-252</w:t>
      </w:r>
    </w:p>
    <w:p w:rsidR="00520DC5" w:rsidRDefault="00520DC5">
      <w:pPr>
        <w:pStyle w:val="Zhlav"/>
        <w:tabs>
          <w:tab w:val="clear" w:pos="4703"/>
          <w:tab w:val="clear" w:pos="9406"/>
        </w:tabs>
        <w:rPr>
          <w:b/>
          <w:bCs/>
          <w:lang w:val="cs-CZ"/>
        </w:rPr>
      </w:pPr>
    </w:p>
    <w:p w:rsidR="002A7A2B" w:rsidRDefault="000D73B1">
      <w:pPr>
        <w:pStyle w:val="Zhlav"/>
        <w:tabs>
          <w:tab w:val="clear" w:pos="4703"/>
          <w:tab w:val="clear" w:pos="9406"/>
        </w:tabs>
        <w:rPr>
          <w:b/>
          <w:bCs/>
          <w:lang w:val="cs-CZ"/>
        </w:rPr>
      </w:pPr>
      <w:r>
        <w:rPr>
          <w:b/>
          <w:bCs/>
          <w:lang w:val="cs-CZ"/>
        </w:rPr>
        <w:t xml:space="preserve">                                           </w:t>
      </w:r>
      <w:r w:rsidR="002208B5">
        <w:rPr>
          <w:b/>
          <w:bCs/>
          <w:lang w:val="cs-CZ"/>
        </w:rPr>
        <w:t xml:space="preserve">              </w:t>
      </w:r>
    </w:p>
    <w:p w:rsidR="001021D9" w:rsidRPr="00213616" w:rsidRDefault="001021D9">
      <w:pPr>
        <w:pStyle w:val="Zhlav"/>
        <w:tabs>
          <w:tab w:val="clear" w:pos="4703"/>
          <w:tab w:val="clear" w:pos="9406"/>
        </w:tabs>
        <w:rPr>
          <w:b/>
          <w:bCs/>
          <w:color w:val="000080"/>
          <w:sz w:val="20"/>
          <w:lang w:val="cs-CZ"/>
        </w:rPr>
      </w:pPr>
      <w:r w:rsidRPr="00213616">
        <w:rPr>
          <w:b/>
          <w:bCs/>
          <w:color w:val="000080"/>
          <w:sz w:val="20"/>
          <w:lang w:val="cs-CZ"/>
        </w:rPr>
        <w:t>Může tato změna způsobit:</w:t>
      </w:r>
    </w:p>
    <w:p w:rsidR="001021D9" w:rsidRPr="00213616" w:rsidRDefault="001021D9">
      <w:pPr>
        <w:pStyle w:val="Zhlav"/>
        <w:tabs>
          <w:tab w:val="clear" w:pos="4703"/>
          <w:tab w:val="clear" w:pos="9406"/>
        </w:tabs>
        <w:rPr>
          <w:b/>
          <w:bCs/>
          <w:color w:val="FF0000"/>
          <w:sz w:val="20"/>
        </w:rPr>
      </w:pPr>
      <w:r w:rsidRPr="00213616">
        <w:rPr>
          <w:b/>
          <w:bCs/>
          <w:color w:val="FF0000"/>
          <w:sz w:val="20"/>
        </w:rPr>
        <w:t>Can this change lead to:</w:t>
      </w:r>
    </w:p>
    <w:p w:rsidR="001021D9" w:rsidRDefault="001021D9">
      <w:pPr>
        <w:pStyle w:val="Zhlav"/>
        <w:tabs>
          <w:tab w:val="clear" w:pos="4703"/>
          <w:tab w:val="clear" w:pos="9406"/>
        </w:tabs>
        <w:rPr>
          <w:b/>
          <w:bCs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8"/>
        <w:gridCol w:w="5940"/>
        <w:gridCol w:w="1080"/>
        <w:gridCol w:w="900"/>
        <w:gridCol w:w="1080"/>
      </w:tblGrid>
      <w:tr w:rsidR="0058443F">
        <w:tc>
          <w:tcPr>
            <w:tcW w:w="468" w:type="dxa"/>
          </w:tcPr>
          <w:p w:rsidR="0058443F" w:rsidRDefault="00897B04" w:rsidP="000371C8">
            <w:pPr>
              <w:pStyle w:val="Zhlav"/>
              <w:tabs>
                <w:tab w:val="clear" w:pos="4703"/>
                <w:tab w:val="clear" w:pos="9406"/>
              </w:tabs>
              <w:jc w:val="center"/>
              <w:rPr>
                <w:sz w:val="20"/>
                <w:lang w:val="cs-CZ"/>
              </w:rPr>
            </w:pPr>
            <w:r>
              <w:rPr>
                <w:sz w:val="20"/>
                <w:lang w:val="cs-CZ"/>
              </w:rPr>
              <w:t>1</w:t>
            </w:r>
          </w:p>
        </w:tc>
        <w:tc>
          <w:tcPr>
            <w:tcW w:w="5940" w:type="dxa"/>
          </w:tcPr>
          <w:p w:rsidR="0058443F" w:rsidRDefault="0058443F" w:rsidP="000371C8">
            <w:pPr>
              <w:pStyle w:val="Zhlav"/>
              <w:tabs>
                <w:tab w:val="clear" w:pos="4703"/>
                <w:tab w:val="clear" w:pos="9406"/>
              </w:tabs>
              <w:rPr>
                <w:sz w:val="20"/>
                <w:lang w:val="cs-CZ"/>
              </w:rPr>
            </w:pPr>
            <w:r>
              <w:rPr>
                <w:sz w:val="20"/>
                <w:lang w:val="cs-CZ"/>
              </w:rPr>
              <w:t>Ztrátu integrity korozí, erozí, opotřebením nebo jiným mechanismem?</w:t>
            </w:r>
          </w:p>
          <w:p w:rsidR="0058443F" w:rsidRPr="0058443F" w:rsidRDefault="0058443F" w:rsidP="000371C8">
            <w:pPr>
              <w:pStyle w:val="Zhlav"/>
              <w:tabs>
                <w:tab w:val="clear" w:pos="4703"/>
                <w:tab w:val="clear" w:pos="9406"/>
              </w:tabs>
              <w:rPr>
                <w:sz w:val="20"/>
              </w:rPr>
            </w:pPr>
            <w:r w:rsidRPr="0058443F">
              <w:rPr>
                <w:sz w:val="20"/>
              </w:rPr>
              <w:t>Loss</w:t>
            </w:r>
            <w:r>
              <w:rPr>
                <w:sz w:val="20"/>
              </w:rPr>
              <w:t xml:space="preserve"> </w:t>
            </w:r>
            <w:r w:rsidRPr="0058443F">
              <w:rPr>
                <w:sz w:val="20"/>
              </w:rPr>
              <w:t>of integrity though corrosion, erosion or any other mechanism?</w:t>
            </w:r>
          </w:p>
        </w:tc>
        <w:tc>
          <w:tcPr>
            <w:tcW w:w="1080" w:type="dxa"/>
          </w:tcPr>
          <w:p w:rsidR="0058443F" w:rsidRPr="00BA5426" w:rsidRDefault="0058443F" w:rsidP="0058443F">
            <w:pPr>
              <w:pStyle w:val="Zhlav"/>
              <w:tabs>
                <w:tab w:val="clear" w:pos="4703"/>
                <w:tab w:val="clear" w:pos="9406"/>
              </w:tabs>
              <w:jc w:val="center"/>
              <w:rPr>
                <w:sz w:val="20"/>
                <w:lang w:val="cs-CZ"/>
              </w:rPr>
            </w:pPr>
            <w:r w:rsidRPr="00BA5426">
              <w:rPr>
                <w:sz w:val="20"/>
                <w:lang w:val="cs-CZ"/>
              </w:rPr>
              <w:t>Ano/</w:t>
            </w:r>
            <w:r w:rsidRPr="00BA5426">
              <w:rPr>
                <w:sz w:val="20"/>
              </w:rPr>
              <w:t>Yes</w:t>
            </w:r>
          </w:p>
        </w:tc>
        <w:tc>
          <w:tcPr>
            <w:tcW w:w="900" w:type="dxa"/>
          </w:tcPr>
          <w:p w:rsidR="0058443F" w:rsidRPr="00BA5426" w:rsidRDefault="0058443F" w:rsidP="0058443F">
            <w:pPr>
              <w:pStyle w:val="Zhlav"/>
              <w:tabs>
                <w:tab w:val="clear" w:pos="4703"/>
                <w:tab w:val="clear" w:pos="9406"/>
              </w:tabs>
              <w:jc w:val="center"/>
              <w:rPr>
                <w:b/>
                <w:sz w:val="20"/>
                <w:lang w:val="cs-CZ"/>
              </w:rPr>
            </w:pPr>
            <w:r w:rsidRPr="00BA5426">
              <w:rPr>
                <w:b/>
                <w:sz w:val="20"/>
                <w:lang w:val="cs-CZ"/>
              </w:rPr>
              <w:t>Ne/No</w:t>
            </w:r>
          </w:p>
        </w:tc>
        <w:tc>
          <w:tcPr>
            <w:tcW w:w="1080" w:type="dxa"/>
          </w:tcPr>
          <w:p w:rsidR="0058443F" w:rsidRDefault="0058443F" w:rsidP="0058443F">
            <w:pPr>
              <w:pStyle w:val="Zhlav"/>
              <w:tabs>
                <w:tab w:val="clear" w:pos="4703"/>
                <w:tab w:val="clear" w:pos="9406"/>
              </w:tabs>
              <w:jc w:val="center"/>
              <w:rPr>
                <w:sz w:val="20"/>
                <w:lang w:val="cs-CZ"/>
              </w:rPr>
            </w:pPr>
            <w:r>
              <w:rPr>
                <w:sz w:val="20"/>
                <w:lang w:val="cs-CZ"/>
              </w:rPr>
              <w:t>Nevím</w:t>
            </w:r>
          </w:p>
          <w:p w:rsidR="0058443F" w:rsidRDefault="0058443F" w:rsidP="0058443F">
            <w:pPr>
              <w:pStyle w:val="Zhlav"/>
              <w:tabs>
                <w:tab w:val="clear" w:pos="4703"/>
                <w:tab w:val="clear" w:pos="9406"/>
              </w:tabs>
              <w:jc w:val="center"/>
              <w:rPr>
                <w:sz w:val="20"/>
                <w:lang w:val="cs-CZ"/>
              </w:rPr>
            </w:pPr>
            <w:r>
              <w:rPr>
                <w:sz w:val="20"/>
              </w:rPr>
              <w:t>Unknown</w:t>
            </w:r>
          </w:p>
        </w:tc>
      </w:tr>
      <w:tr w:rsidR="000371C8">
        <w:tc>
          <w:tcPr>
            <w:tcW w:w="468" w:type="dxa"/>
          </w:tcPr>
          <w:p w:rsidR="000371C8" w:rsidRDefault="00897B04" w:rsidP="000371C8">
            <w:pPr>
              <w:pStyle w:val="Zhlav"/>
              <w:tabs>
                <w:tab w:val="clear" w:pos="4703"/>
                <w:tab w:val="clear" w:pos="9406"/>
              </w:tabs>
              <w:jc w:val="center"/>
              <w:rPr>
                <w:sz w:val="20"/>
                <w:lang w:val="cs-CZ"/>
              </w:rPr>
            </w:pPr>
            <w:r>
              <w:rPr>
                <w:sz w:val="20"/>
                <w:lang w:val="cs-CZ"/>
              </w:rPr>
              <w:t>2</w:t>
            </w:r>
          </w:p>
        </w:tc>
        <w:tc>
          <w:tcPr>
            <w:tcW w:w="5940" w:type="dxa"/>
          </w:tcPr>
          <w:p w:rsidR="000371C8" w:rsidRDefault="000371C8" w:rsidP="000371C8">
            <w:pPr>
              <w:pStyle w:val="Zhlav"/>
              <w:tabs>
                <w:tab w:val="clear" w:pos="4703"/>
                <w:tab w:val="clear" w:pos="9406"/>
              </w:tabs>
              <w:rPr>
                <w:sz w:val="20"/>
                <w:lang w:val="cs-CZ"/>
              </w:rPr>
            </w:pPr>
            <w:r>
              <w:rPr>
                <w:sz w:val="20"/>
                <w:lang w:val="cs-CZ"/>
              </w:rPr>
              <w:t>Představuje změna nové chemi</w:t>
            </w:r>
            <w:r w:rsidR="005B29AE">
              <w:rPr>
                <w:sz w:val="20"/>
                <w:lang w:val="cs-CZ"/>
              </w:rPr>
              <w:t>kálie?</w:t>
            </w:r>
          </w:p>
          <w:p w:rsidR="000371C8" w:rsidRDefault="005B29AE" w:rsidP="000371C8">
            <w:pPr>
              <w:pStyle w:val="Zhlav"/>
              <w:tabs>
                <w:tab w:val="clear" w:pos="4703"/>
                <w:tab w:val="clear" w:pos="9406"/>
              </w:tabs>
              <w:rPr>
                <w:sz w:val="20"/>
              </w:rPr>
            </w:pPr>
            <w:r>
              <w:rPr>
                <w:sz w:val="20"/>
              </w:rPr>
              <w:t>Is a new chemical introduced?</w:t>
            </w:r>
          </w:p>
        </w:tc>
        <w:tc>
          <w:tcPr>
            <w:tcW w:w="1080" w:type="dxa"/>
          </w:tcPr>
          <w:p w:rsidR="000371C8" w:rsidRDefault="000371C8" w:rsidP="000371C8">
            <w:pPr>
              <w:pStyle w:val="Zhlav"/>
              <w:tabs>
                <w:tab w:val="clear" w:pos="4703"/>
                <w:tab w:val="clear" w:pos="9406"/>
              </w:tabs>
              <w:jc w:val="center"/>
              <w:rPr>
                <w:sz w:val="20"/>
                <w:lang w:val="cs-CZ"/>
              </w:rPr>
            </w:pPr>
            <w:r>
              <w:rPr>
                <w:sz w:val="20"/>
                <w:lang w:val="cs-CZ"/>
              </w:rPr>
              <w:t>Ano/</w:t>
            </w:r>
            <w:r>
              <w:rPr>
                <w:sz w:val="20"/>
              </w:rPr>
              <w:t>Yes</w:t>
            </w:r>
          </w:p>
        </w:tc>
        <w:tc>
          <w:tcPr>
            <w:tcW w:w="900" w:type="dxa"/>
          </w:tcPr>
          <w:p w:rsidR="000371C8" w:rsidRPr="00AB44B9" w:rsidRDefault="000371C8" w:rsidP="000371C8">
            <w:pPr>
              <w:pStyle w:val="Zhlav"/>
              <w:tabs>
                <w:tab w:val="clear" w:pos="4703"/>
                <w:tab w:val="clear" w:pos="9406"/>
              </w:tabs>
              <w:jc w:val="center"/>
              <w:rPr>
                <w:b/>
                <w:sz w:val="20"/>
                <w:lang w:val="cs-CZ"/>
              </w:rPr>
            </w:pPr>
            <w:r w:rsidRPr="00AB44B9">
              <w:rPr>
                <w:b/>
                <w:sz w:val="20"/>
                <w:lang w:val="cs-CZ"/>
              </w:rPr>
              <w:t>Ne/No</w:t>
            </w:r>
          </w:p>
        </w:tc>
        <w:tc>
          <w:tcPr>
            <w:tcW w:w="1080" w:type="dxa"/>
          </w:tcPr>
          <w:p w:rsidR="000371C8" w:rsidRDefault="000371C8" w:rsidP="000371C8">
            <w:pPr>
              <w:pStyle w:val="Zhlav"/>
              <w:tabs>
                <w:tab w:val="clear" w:pos="4703"/>
                <w:tab w:val="clear" w:pos="9406"/>
              </w:tabs>
              <w:jc w:val="center"/>
              <w:rPr>
                <w:sz w:val="20"/>
                <w:lang w:val="cs-CZ"/>
              </w:rPr>
            </w:pPr>
            <w:r>
              <w:rPr>
                <w:sz w:val="20"/>
                <w:lang w:val="cs-CZ"/>
              </w:rPr>
              <w:t>Nevím</w:t>
            </w:r>
          </w:p>
          <w:p w:rsidR="000371C8" w:rsidRDefault="000371C8" w:rsidP="000371C8">
            <w:pPr>
              <w:pStyle w:val="Zhlav"/>
              <w:tabs>
                <w:tab w:val="clear" w:pos="4703"/>
                <w:tab w:val="clear" w:pos="9406"/>
              </w:tabs>
              <w:jc w:val="center"/>
              <w:rPr>
                <w:sz w:val="20"/>
                <w:lang w:val="cs-CZ"/>
              </w:rPr>
            </w:pPr>
            <w:r>
              <w:rPr>
                <w:sz w:val="20"/>
              </w:rPr>
              <w:t>Unknown</w:t>
            </w:r>
          </w:p>
        </w:tc>
      </w:tr>
      <w:tr w:rsidR="000371C8">
        <w:tc>
          <w:tcPr>
            <w:tcW w:w="468" w:type="dxa"/>
          </w:tcPr>
          <w:p w:rsidR="000371C8" w:rsidRDefault="00897B04" w:rsidP="000371C8">
            <w:pPr>
              <w:pStyle w:val="Zhlav"/>
              <w:tabs>
                <w:tab w:val="clear" w:pos="4703"/>
                <w:tab w:val="clear" w:pos="9406"/>
              </w:tabs>
              <w:jc w:val="center"/>
              <w:rPr>
                <w:sz w:val="20"/>
                <w:lang w:val="cs-CZ"/>
              </w:rPr>
            </w:pPr>
            <w:r>
              <w:rPr>
                <w:sz w:val="20"/>
                <w:lang w:val="cs-CZ"/>
              </w:rPr>
              <w:t>3</w:t>
            </w:r>
          </w:p>
        </w:tc>
        <w:tc>
          <w:tcPr>
            <w:tcW w:w="5940" w:type="dxa"/>
          </w:tcPr>
          <w:p w:rsidR="000371C8" w:rsidRDefault="000371C8" w:rsidP="000371C8">
            <w:pPr>
              <w:pStyle w:val="Zhlav"/>
              <w:tabs>
                <w:tab w:val="clear" w:pos="4703"/>
                <w:tab w:val="clear" w:pos="9406"/>
              </w:tabs>
              <w:rPr>
                <w:sz w:val="20"/>
                <w:lang w:val="cs-CZ"/>
              </w:rPr>
            </w:pPr>
            <w:r>
              <w:rPr>
                <w:sz w:val="20"/>
                <w:lang w:val="cs-CZ"/>
              </w:rPr>
              <w:t>Mohou se tyto nové chemik</w:t>
            </w:r>
            <w:r w:rsidR="005B29AE">
              <w:rPr>
                <w:sz w:val="20"/>
                <w:lang w:val="cs-CZ"/>
              </w:rPr>
              <w:t>álie stát nestabilní (tuhnoucí)?</w:t>
            </w:r>
          </w:p>
          <w:p w:rsidR="000371C8" w:rsidRDefault="000371C8" w:rsidP="000371C8">
            <w:pPr>
              <w:pStyle w:val="Zhlav"/>
              <w:tabs>
                <w:tab w:val="clear" w:pos="4703"/>
                <w:tab w:val="clear" w:pos="9406"/>
              </w:tabs>
              <w:rPr>
                <w:sz w:val="20"/>
              </w:rPr>
            </w:pPr>
            <w:r>
              <w:rPr>
                <w:sz w:val="20"/>
              </w:rPr>
              <w:t>Can these new chemicals become</w:t>
            </w:r>
            <w:r w:rsidR="005B29AE">
              <w:rPr>
                <w:sz w:val="20"/>
              </w:rPr>
              <w:t xml:space="preserve"> unstable (solidify) form plugs?</w:t>
            </w:r>
          </w:p>
        </w:tc>
        <w:tc>
          <w:tcPr>
            <w:tcW w:w="1080" w:type="dxa"/>
          </w:tcPr>
          <w:p w:rsidR="000371C8" w:rsidRDefault="000371C8" w:rsidP="000371C8">
            <w:pPr>
              <w:pStyle w:val="Zhlav"/>
              <w:tabs>
                <w:tab w:val="clear" w:pos="4703"/>
                <w:tab w:val="clear" w:pos="9406"/>
              </w:tabs>
              <w:jc w:val="center"/>
              <w:rPr>
                <w:sz w:val="20"/>
                <w:lang w:val="cs-CZ"/>
              </w:rPr>
            </w:pPr>
            <w:r>
              <w:rPr>
                <w:sz w:val="20"/>
                <w:lang w:val="cs-CZ"/>
              </w:rPr>
              <w:t>Ano/</w:t>
            </w:r>
            <w:r>
              <w:rPr>
                <w:sz w:val="20"/>
              </w:rPr>
              <w:t>Yes</w:t>
            </w:r>
          </w:p>
        </w:tc>
        <w:tc>
          <w:tcPr>
            <w:tcW w:w="900" w:type="dxa"/>
          </w:tcPr>
          <w:p w:rsidR="000371C8" w:rsidRPr="00983925" w:rsidRDefault="000371C8" w:rsidP="000371C8">
            <w:pPr>
              <w:pStyle w:val="Zhlav"/>
              <w:tabs>
                <w:tab w:val="clear" w:pos="4703"/>
                <w:tab w:val="clear" w:pos="9406"/>
              </w:tabs>
              <w:jc w:val="center"/>
              <w:rPr>
                <w:b/>
                <w:sz w:val="20"/>
                <w:lang w:val="cs-CZ"/>
              </w:rPr>
            </w:pPr>
            <w:r w:rsidRPr="00983925">
              <w:rPr>
                <w:b/>
                <w:sz w:val="20"/>
                <w:lang w:val="cs-CZ"/>
              </w:rPr>
              <w:t>Ne/No</w:t>
            </w:r>
          </w:p>
        </w:tc>
        <w:tc>
          <w:tcPr>
            <w:tcW w:w="1080" w:type="dxa"/>
          </w:tcPr>
          <w:p w:rsidR="000371C8" w:rsidRDefault="000371C8" w:rsidP="000371C8">
            <w:pPr>
              <w:pStyle w:val="Zhlav"/>
              <w:tabs>
                <w:tab w:val="clear" w:pos="4703"/>
                <w:tab w:val="clear" w:pos="9406"/>
              </w:tabs>
              <w:jc w:val="center"/>
              <w:rPr>
                <w:sz w:val="20"/>
                <w:lang w:val="cs-CZ"/>
              </w:rPr>
            </w:pPr>
            <w:r>
              <w:rPr>
                <w:sz w:val="20"/>
                <w:lang w:val="cs-CZ"/>
              </w:rPr>
              <w:t>Nevím</w:t>
            </w:r>
          </w:p>
          <w:p w:rsidR="000371C8" w:rsidRDefault="000371C8" w:rsidP="000371C8">
            <w:pPr>
              <w:pStyle w:val="Zhlav"/>
              <w:tabs>
                <w:tab w:val="clear" w:pos="4703"/>
                <w:tab w:val="clear" w:pos="9406"/>
              </w:tabs>
              <w:jc w:val="center"/>
              <w:rPr>
                <w:sz w:val="20"/>
                <w:lang w:val="cs-CZ"/>
              </w:rPr>
            </w:pPr>
            <w:r>
              <w:rPr>
                <w:sz w:val="20"/>
              </w:rPr>
              <w:t>Unknown</w:t>
            </w:r>
          </w:p>
        </w:tc>
      </w:tr>
      <w:tr w:rsidR="000371C8">
        <w:tc>
          <w:tcPr>
            <w:tcW w:w="468" w:type="dxa"/>
          </w:tcPr>
          <w:p w:rsidR="000371C8" w:rsidRDefault="00897B04" w:rsidP="000371C8">
            <w:pPr>
              <w:pStyle w:val="Zhlav"/>
              <w:tabs>
                <w:tab w:val="clear" w:pos="4703"/>
                <w:tab w:val="clear" w:pos="9406"/>
              </w:tabs>
              <w:jc w:val="center"/>
              <w:rPr>
                <w:sz w:val="20"/>
                <w:lang w:val="cs-CZ"/>
              </w:rPr>
            </w:pPr>
            <w:r>
              <w:rPr>
                <w:sz w:val="20"/>
                <w:lang w:val="cs-CZ"/>
              </w:rPr>
              <w:t>4</w:t>
            </w:r>
          </w:p>
        </w:tc>
        <w:tc>
          <w:tcPr>
            <w:tcW w:w="5940" w:type="dxa"/>
          </w:tcPr>
          <w:p w:rsidR="000371C8" w:rsidRDefault="000371C8" w:rsidP="000371C8">
            <w:pPr>
              <w:pStyle w:val="Zhlav"/>
              <w:tabs>
                <w:tab w:val="clear" w:pos="4703"/>
                <w:tab w:val="clear" w:pos="9406"/>
              </w:tabs>
              <w:rPr>
                <w:sz w:val="20"/>
                <w:lang w:val="cs-CZ"/>
              </w:rPr>
            </w:pPr>
            <w:r>
              <w:rPr>
                <w:sz w:val="20"/>
                <w:lang w:val="cs-CZ"/>
              </w:rPr>
              <w:t>Je výsledkem změny zvýšení toxicity (hořlavos</w:t>
            </w:r>
            <w:r w:rsidR="005B29AE">
              <w:rPr>
                <w:sz w:val="20"/>
                <w:lang w:val="cs-CZ"/>
              </w:rPr>
              <w:t>ti) nebo reaktivnosti materiálu?</w:t>
            </w:r>
          </w:p>
          <w:p w:rsidR="000371C8" w:rsidRDefault="000371C8" w:rsidP="000371C8">
            <w:pPr>
              <w:pStyle w:val="Zhlav"/>
              <w:tabs>
                <w:tab w:val="clear" w:pos="4703"/>
                <w:tab w:val="clear" w:pos="9406"/>
              </w:tabs>
              <w:rPr>
                <w:sz w:val="20"/>
              </w:rPr>
            </w:pPr>
            <w:r>
              <w:rPr>
                <w:sz w:val="20"/>
              </w:rPr>
              <w:t>Does this change result in an increase of toxic (</w:t>
            </w:r>
            <w:r w:rsidR="005B29AE">
              <w:rPr>
                <w:sz w:val="20"/>
              </w:rPr>
              <w:t>flammable) or reactive material?</w:t>
            </w:r>
          </w:p>
        </w:tc>
        <w:tc>
          <w:tcPr>
            <w:tcW w:w="1080" w:type="dxa"/>
          </w:tcPr>
          <w:p w:rsidR="000371C8" w:rsidRDefault="000371C8" w:rsidP="000371C8">
            <w:pPr>
              <w:pStyle w:val="Zhlav"/>
              <w:tabs>
                <w:tab w:val="clear" w:pos="4703"/>
                <w:tab w:val="clear" w:pos="9406"/>
              </w:tabs>
              <w:jc w:val="center"/>
              <w:rPr>
                <w:sz w:val="20"/>
                <w:lang w:val="cs-CZ"/>
              </w:rPr>
            </w:pPr>
            <w:r>
              <w:rPr>
                <w:sz w:val="20"/>
                <w:lang w:val="cs-CZ"/>
              </w:rPr>
              <w:t>Ano/</w:t>
            </w:r>
            <w:r>
              <w:rPr>
                <w:sz w:val="20"/>
              </w:rPr>
              <w:t>Yes</w:t>
            </w:r>
          </w:p>
        </w:tc>
        <w:tc>
          <w:tcPr>
            <w:tcW w:w="900" w:type="dxa"/>
          </w:tcPr>
          <w:p w:rsidR="000371C8" w:rsidRPr="00983925" w:rsidRDefault="000371C8" w:rsidP="000371C8">
            <w:pPr>
              <w:pStyle w:val="Zhlav"/>
              <w:tabs>
                <w:tab w:val="clear" w:pos="4703"/>
                <w:tab w:val="clear" w:pos="9406"/>
              </w:tabs>
              <w:jc w:val="center"/>
              <w:rPr>
                <w:b/>
                <w:sz w:val="20"/>
                <w:lang w:val="cs-CZ"/>
              </w:rPr>
            </w:pPr>
            <w:r w:rsidRPr="00983925">
              <w:rPr>
                <w:b/>
                <w:sz w:val="20"/>
                <w:lang w:val="cs-CZ"/>
              </w:rPr>
              <w:t>Ne/No</w:t>
            </w:r>
          </w:p>
        </w:tc>
        <w:tc>
          <w:tcPr>
            <w:tcW w:w="1080" w:type="dxa"/>
          </w:tcPr>
          <w:p w:rsidR="000371C8" w:rsidRDefault="000371C8" w:rsidP="000371C8">
            <w:pPr>
              <w:pStyle w:val="Zhlav"/>
              <w:tabs>
                <w:tab w:val="clear" w:pos="4703"/>
                <w:tab w:val="clear" w:pos="9406"/>
              </w:tabs>
              <w:jc w:val="center"/>
              <w:rPr>
                <w:sz w:val="20"/>
                <w:lang w:val="cs-CZ"/>
              </w:rPr>
            </w:pPr>
            <w:r>
              <w:rPr>
                <w:sz w:val="20"/>
                <w:lang w:val="cs-CZ"/>
              </w:rPr>
              <w:t>Nevím</w:t>
            </w:r>
          </w:p>
          <w:p w:rsidR="000371C8" w:rsidRDefault="000371C8" w:rsidP="000371C8">
            <w:pPr>
              <w:pStyle w:val="Zhlav"/>
              <w:tabs>
                <w:tab w:val="clear" w:pos="4703"/>
                <w:tab w:val="clear" w:pos="9406"/>
              </w:tabs>
              <w:jc w:val="center"/>
              <w:rPr>
                <w:sz w:val="20"/>
                <w:lang w:val="cs-CZ"/>
              </w:rPr>
            </w:pPr>
            <w:r>
              <w:rPr>
                <w:sz w:val="20"/>
              </w:rPr>
              <w:t>Unknown</w:t>
            </w:r>
          </w:p>
        </w:tc>
      </w:tr>
      <w:tr w:rsidR="004F04C8">
        <w:tc>
          <w:tcPr>
            <w:tcW w:w="468" w:type="dxa"/>
          </w:tcPr>
          <w:p w:rsidR="004F04C8" w:rsidRDefault="00897B04" w:rsidP="000371C8">
            <w:pPr>
              <w:pStyle w:val="Zhlav"/>
              <w:tabs>
                <w:tab w:val="clear" w:pos="4703"/>
                <w:tab w:val="clear" w:pos="9406"/>
              </w:tabs>
              <w:jc w:val="center"/>
              <w:rPr>
                <w:sz w:val="20"/>
                <w:lang w:val="cs-CZ"/>
              </w:rPr>
            </w:pPr>
            <w:r>
              <w:rPr>
                <w:sz w:val="20"/>
                <w:lang w:val="cs-CZ"/>
              </w:rPr>
              <w:t>5</w:t>
            </w:r>
          </w:p>
        </w:tc>
        <w:tc>
          <w:tcPr>
            <w:tcW w:w="5940" w:type="dxa"/>
          </w:tcPr>
          <w:p w:rsidR="004F04C8" w:rsidRDefault="004F04C8" w:rsidP="000371C8">
            <w:pPr>
              <w:pStyle w:val="Zhlav"/>
              <w:tabs>
                <w:tab w:val="clear" w:pos="4703"/>
                <w:tab w:val="clear" w:pos="9406"/>
              </w:tabs>
              <w:rPr>
                <w:sz w:val="20"/>
                <w:lang w:val="cs-CZ"/>
              </w:rPr>
            </w:pPr>
            <w:r>
              <w:rPr>
                <w:sz w:val="20"/>
                <w:lang w:val="cs-CZ"/>
              </w:rPr>
              <w:t>Je zde riziko vytváření explozivních směsí plynů/par nebo prachů?</w:t>
            </w:r>
          </w:p>
          <w:p w:rsidR="004F04C8" w:rsidRPr="004F04C8" w:rsidRDefault="004F04C8" w:rsidP="000371C8">
            <w:pPr>
              <w:pStyle w:val="Zhlav"/>
              <w:tabs>
                <w:tab w:val="clear" w:pos="4703"/>
                <w:tab w:val="clear" w:pos="9406"/>
              </w:tabs>
              <w:rPr>
                <w:sz w:val="20"/>
              </w:rPr>
            </w:pPr>
            <w:r w:rsidRPr="004F04C8">
              <w:rPr>
                <w:sz w:val="20"/>
              </w:rPr>
              <w:t>Is there risk of formation of explosive mixtures gases/vapor or clouds?</w:t>
            </w:r>
          </w:p>
        </w:tc>
        <w:tc>
          <w:tcPr>
            <w:tcW w:w="1080" w:type="dxa"/>
          </w:tcPr>
          <w:p w:rsidR="004F04C8" w:rsidRPr="00402664" w:rsidRDefault="004F04C8" w:rsidP="004F04C8">
            <w:pPr>
              <w:pStyle w:val="Zhlav"/>
              <w:tabs>
                <w:tab w:val="clear" w:pos="4703"/>
                <w:tab w:val="clear" w:pos="9406"/>
              </w:tabs>
              <w:jc w:val="center"/>
              <w:rPr>
                <w:sz w:val="20"/>
                <w:lang w:val="cs-CZ"/>
              </w:rPr>
            </w:pPr>
            <w:r w:rsidRPr="00402664">
              <w:rPr>
                <w:sz w:val="20"/>
                <w:lang w:val="cs-CZ"/>
              </w:rPr>
              <w:t>Ano/</w:t>
            </w:r>
            <w:r w:rsidRPr="00402664">
              <w:rPr>
                <w:sz w:val="20"/>
              </w:rPr>
              <w:t>Yes</w:t>
            </w:r>
          </w:p>
        </w:tc>
        <w:tc>
          <w:tcPr>
            <w:tcW w:w="900" w:type="dxa"/>
          </w:tcPr>
          <w:p w:rsidR="004F04C8" w:rsidRPr="00402664" w:rsidRDefault="004F04C8" w:rsidP="004F04C8">
            <w:pPr>
              <w:pStyle w:val="Zhlav"/>
              <w:tabs>
                <w:tab w:val="clear" w:pos="4703"/>
                <w:tab w:val="clear" w:pos="9406"/>
              </w:tabs>
              <w:jc w:val="center"/>
              <w:rPr>
                <w:b/>
                <w:sz w:val="20"/>
                <w:lang w:val="cs-CZ"/>
              </w:rPr>
            </w:pPr>
            <w:r w:rsidRPr="00402664">
              <w:rPr>
                <w:b/>
                <w:sz w:val="20"/>
                <w:lang w:val="cs-CZ"/>
              </w:rPr>
              <w:t>Ne/No</w:t>
            </w:r>
          </w:p>
        </w:tc>
        <w:tc>
          <w:tcPr>
            <w:tcW w:w="1080" w:type="dxa"/>
          </w:tcPr>
          <w:p w:rsidR="004F04C8" w:rsidRDefault="004F04C8" w:rsidP="004F04C8">
            <w:pPr>
              <w:pStyle w:val="Zhlav"/>
              <w:tabs>
                <w:tab w:val="clear" w:pos="4703"/>
                <w:tab w:val="clear" w:pos="9406"/>
              </w:tabs>
              <w:jc w:val="center"/>
              <w:rPr>
                <w:sz w:val="20"/>
                <w:lang w:val="cs-CZ"/>
              </w:rPr>
            </w:pPr>
            <w:r>
              <w:rPr>
                <w:sz w:val="20"/>
                <w:lang w:val="cs-CZ"/>
              </w:rPr>
              <w:t>Nevím</w:t>
            </w:r>
          </w:p>
          <w:p w:rsidR="004F04C8" w:rsidRDefault="004F04C8" w:rsidP="004F04C8">
            <w:pPr>
              <w:pStyle w:val="Zhlav"/>
              <w:tabs>
                <w:tab w:val="clear" w:pos="4703"/>
                <w:tab w:val="clear" w:pos="9406"/>
              </w:tabs>
              <w:jc w:val="center"/>
              <w:rPr>
                <w:sz w:val="20"/>
                <w:lang w:val="cs-CZ"/>
              </w:rPr>
            </w:pPr>
            <w:r>
              <w:rPr>
                <w:sz w:val="20"/>
              </w:rPr>
              <w:t>Unknown</w:t>
            </w:r>
          </w:p>
        </w:tc>
      </w:tr>
      <w:tr w:rsidR="000371C8">
        <w:tc>
          <w:tcPr>
            <w:tcW w:w="468" w:type="dxa"/>
          </w:tcPr>
          <w:p w:rsidR="000371C8" w:rsidRDefault="00897B04" w:rsidP="000371C8">
            <w:pPr>
              <w:pStyle w:val="Zhlav"/>
              <w:tabs>
                <w:tab w:val="clear" w:pos="4703"/>
                <w:tab w:val="clear" w:pos="9406"/>
              </w:tabs>
              <w:jc w:val="center"/>
              <w:rPr>
                <w:sz w:val="20"/>
                <w:lang w:val="cs-CZ"/>
              </w:rPr>
            </w:pPr>
            <w:r>
              <w:rPr>
                <w:sz w:val="20"/>
                <w:lang w:val="cs-CZ"/>
              </w:rPr>
              <w:t>6</w:t>
            </w:r>
          </w:p>
        </w:tc>
        <w:tc>
          <w:tcPr>
            <w:tcW w:w="5940" w:type="dxa"/>
          </w:tcPr>
          <w:p w:rsidR="000371C8" w:rsidRDefault="000371C8" w:rsidP="000371C8">
            <w:pPr>
              <w:pStyle w:val="Zhlav"/>
              <w:tabs>
                <w:tab w:val="clear" w:pos="4703"/>
                <w:tab w:val="clear" w:pos="9406"/>
              </w:tabs>
              <w:rPr>
                <w:sz w:val="20"/>
                <w:lang w:val="cs-CZ"/>
              </w:rPr>
            </w:pPr>
            <w:r>
              <w:rPr>
                <w:sz w:val="20"/>
                <w:lang w:val="cs-CZ"/>
              </w:rPr>
              <w:t>Představuje změna významné zdroje energie (chemi</w:t>
            </w:r>
            <w:r>
              <w:rPr>
                <w:sz w:val="20"/>
                <w:lang w:val="cs-CZ"/>
              </w:rPr>
              <w:t>c</w:t>
            </w:r>
            <w:r>
              <w:rPr>
                <w:sz w:val="20"/>
                <w:lang w:val="cs-CZ"/>
              </w:rPr>
              <w:t>ké</w:t>
            </w:r>
            <w:r w:rsidR="005B29AE">
              <w:rPr>
                <w:sz w:val="20"/>
                <w:lang w:val="cs-CZ"/>
              </w:rPr>
              <w:t>/mechanické/tepelné/elektrické)?</w:t>
            </w:r>
          </w:p>
          <w:p w:rsidR="000371C8" w:rsidRDefault="000371C8" w:rsidP="000371C8">
            <w:pPr>
              <w:pStyle w:val="Zhlav"/>
              <w:tabs>
                <w:tab w:val="clear" w:pos="4703"/>
                <w:tab w:val="clear" w:pos="9406"/>
              </w:tabs>
              <w:rPr>
                <w:sz w:val="20"/>
              </w:rPr>
            </w:pPr>
            <w:r>
              <w:rPr>
                <w:sz w:val="20"/>
              </w:rPr>
              <w:t>Is a significant source of energy introduced (chem</w:t>
            </w:r>
            <w:r>
              <w:rPr>
                <w:sz w:val="20"/>
              </w:rPr>
              <w:t>i</w:t>
            </w:r>
            <w:r>
              <w:rPr>
                <w:sz w:val="20"/>
              </w:rPr>
              <w:t>cal</w:t>
            </w:r>
            <w:r w:rsidR="005B29AE">
              <w:rPr>
                <w:sz w:val="20"/>
              </w:rPr>
              <w:t>/mechanical/thermal/electrical)?</w:t>
            </w:r>
          </w:p>
        </w:tc>
        <w:tc>
          <w:tcPr>
            <w:tcW w:w="1080" w:type="dxa"/>
          </w:tcPr>
          <w:p w:rsidR="000371C8" w:rsidRDefault="000371C8" w:rsidP="000371C8">
            <w:pPr>
              <w:pStyle w:val="Zhlav"/>
              <w:tabs>
                <w:tab w:val="clear" w:pos="4703"/>
                <w:tab w:val="clear" w:pos="9406"/>
              </w:tabs>
              <w:jc w:val="center"/>
              <w:rPr>
                <w:sz w:val="20"/>
                <w:lang w:val="cs-CZ"/>
              </w:rPr>
            </w:pPr>
            <w:r>
              <w:rPr>
                <w:sz w:val="20"/>
                <w:lang w:val="cs-CZ"/>
              </w:rPr>
              <w:t>Ano/</w:t>
            </w:r>
            <w:r>
              <w:rPr>
                <w:sz w:val="20"/>
              </w:rPr>
              <w:t>Yes</w:t>
            </w:r>
          </w:p>
        </w:tc>
        <w:tc>
          <w:tcPr>
            <w:tcW w:w="900" w:type="dxa"/>
          </w:tcPr>
          <w:p w:rsidR="000371C8" w:rsidRPr="00983925" w:rsidRDefault="000371C8" w:rsidP="000371C8">
            <w:pPr>
              <w:pStyle w:val="Zhlav"/>
              <w:tabs>
                <w:tab w:val="clear" w:pos="4703"/>
                <w:tab w:val="clear" w:pos="9406"/>
              </w:tabs>
              <w:jc w:val="center"/>
              <w:rPr>
                <w:b/>
                <w:sz w:val="20"/>
                <w:lang w:val="cs-CZ"/>
              </w:rPr>
            </w:pPr>
            <w:r w:rsidRPr="00983925">
              <w:rPr>
                <w:b/>
                <w:sz w:val="20"/>
                <w:lang w:val="cs-CZ"/>
              </w:rPr>
              <w:t>Ne/No</w:t>
            </w:r>
          </w:p>
        </w:tc>
        <w:tc>
          <w:tcPr>
            <w:tcW w:w="1080" w:type="dxa"/>
          </w:tcPr>
          <w:p w:rsidR="000371C8" w:rsidRDefault="000371C8" w:rsidP="000371C8">
            <w:pPr>
              <w:pStyle w:val="Zhlav"/>
              <w:tabs>
                <w:tab w:val="clear" w:pos="4703"/>
                <w:tab w:val="clear" w:pos="9406"/>
              </w:tabs>
              <w:jc w:val="center"/>
              <w:rPr>
                <w:sz w:val="20"/>
                <w:lang w:val="cs-CZ"/>
              </w:rPr>
            </w:pPr>
            <w:r>
              <w:rPr>
                <w:sz w:val="20"/>
                <w:lang w:val="cs-CZ"/>
              </w:rPr>
              <w:t>Nevím</w:t>
            </w:r>
          </w:p>
          <w:p w:rsidR="000371C8" w:rsidRDefault="000371C8" w:rsidP="000371C8">
            <w:pPr>
              <w:pStyle w:val="Zhlav"/>
              <w:tabs>
                <w:tab w:val="clear" w:pos="4703"/>
                <w:tab w:val="clear" w:pos="9406"/>
              </w:tabs>
              <w:jc w:val="center"/>
              <w:rPr>
                <w:sz w:val="20"/>
                <w:lang w:val="cs-CZ"/>
              </w:rPr>
            </w:pPr>
            <w:r>
              <w:rPr>
                <w:sz w:val="20"/>
              </w:rPr>
              <w:t>Unknown</w:t>
            </w:r>
          </w:p>
        </w:tc>
      </w:tr>
      <w:tr w:rsidR="000371C8">
        <w:tc>
          <w:tcPr>
            <w:tcW w:w="468" w:type="dxa"/>
          </w:tcPr>
          <w:p w:rsidR="000371C8" w:rsidRDefault="00897B04" w:rsidP="000371C8">
            <w:pPr>
              <w:pStyle w:val="Zhlav"/>
              <w:tabs>
                <w:tab w:val="clear" w:pos="4703"/>
                <w:tab w:val="clear" w:pos="9406"/>
              </w:tabs>
              <w:jc w:val="center"/>
              <w:rPr>
                <w:sz w:val="20"/>
                <w:lang w:val="cs-CZ"/>
              </w:rPr>
            </w:pPr>
            <w:r>
              <w:rPr>
                <w:sz w:val="20"/>
                <w:lang w:val="cs-CZ"/>
              </w:rPr>
              <w:t>7</w:t>
            </w:r>
          </w:p>
        </w:tc>
        <w:tc>
          <w:tcPr>
            <w:tcW w:w="5940" w:type="dxa"/>
          </w:tcPr>
          <w:p w:rsidR="000371C8" w:rsidRDefault="000371C8" w:rsidP="000371C8">
            <w:pPr>
              <w:pStyle w:val="Zhlav"/>
              <w:tabs>
                <w:tab w:val="clear" w:pos="4703"/>
                <w:tab w:val="clear" w:pos="9406"/>
              </w:tabs>
              <w:rPr>
                <w:sz w:val="20"/>
                <w:lang w:val="cs-CZ"/>
              </w:rPr>
            </w:pPr>
            <w:r>
              <w:rPr>
                <w:sz w:val="20"/>
                <w:lang w:val="cs-CZ"/>
              </w:rPr>
              <w:t xml:space="preserve">Může být změna příčinou odchylky řídících </w:t>
            </w:r>
            <w:r w:rsidR="0065384C">
              <w:rPr>
                <w:sz w:val="20"/>
                <w:lang w:val="cs-CZ"/>
              </w:rPr>
              <w:t xml:space="preserve">(technologických) </w:t>
            </w:r>
            <w:r>
              <w:rPr>
                <w:sz w:val="20"/>
                <w:lang w:val="cs-CZ"/>
              </w:rPr>
              <w:t>p</w:t>
            </w:r>
            <w:r w:rsidR="005B29AE">
              <w:rPr>
                <w:sz w:val="20"/>
                <w:lang w:val="cs-CZ"/>
              </w:rPr>
              <w:t>odm</w:t>
            </w:r>
            <w:r w:rsidR="005B29AE">
              <w:rPr>
                <w:sz w:val="20"/>
                <w:lang w:val="cs-CZ"/>
              </w:rPr>
              <w:t>í</w:t>
            </w:r>
            <w:r w:rsidR="005B29AE">
              <w:rPr>
                <w:sz w:val="20"/>
                <w:lang w:val="cs-CZ"/>
              </w:rPr>
              <w:t>nek mimo normální parametry?</w:t>
            </w:r>
          </w:p>
          <w:p w:rsidR="000371C8" w:rsidRDefault="000371C8" w:rsidP="000371C8">
            <w:pPr>
              <w:pStyle w:val="Zhlav"/>
              <w:tabs>
                <w:tab w:val="clear" w:pos="4703"/>
                <w:tab w:val="clear" w:pos="9406"/>
              </w:tabs>
              <w:rPr>
                <w:sz w:val="20"/>
              </w:rPr>
            </w:pPr>
            <w:r>
              <w:rPr>
                <w:sz w:val="20"/>
              </w:rPr>
              <w:t xml:space="preserve">Can this change </w:t>
            </w:r>
            <w:r w:rsidR="0065384C">
              <w:rPr>
                <w:sz w:val="20"/>
              </w:rPr>
              <w:t xml:space="preserve">any </w:t>
            </w:r>
            <w:r>
              <w:rPr>
                <w:sz w:val="20"/>
              </w:rPr>
              <w:t xml:space="preserve">cause operating </w:t>
            </w:r>
            <w:r w:rsidR="0065384C">
              <w:rPr>
                <w:sz w:val="20"/>
              </w:rPr>
              <w:t xml:space="preserve">(technological) </w:t>
            </w:r>
            <w:r>
              <w:rPr>
                <w:sz w:val="20"/>
              </w:rPr>
              <w:t>conditions to go outside normal parameters</w:t>
            </w:r>
            <w:r w:rsidR="005B29AE">
              <w:rPr>
                <w:sz w:val="20"/>
              </w:rPr>
              <w:t>?</w:t>
            </w:r>
          </w:p>
        </w:tc>
        <w:tc>
          <w:tcPr>
            <w:tcW w:w="1080" w:type="dxa"/>
          </w:tcPr>
          <w:p w:rsidR="000371C8" w:rsidRDefault="000371C8" w:rsidP="000371C8">
            <w:pPr>
              <w:pStyle w:val="Zhlav"/>
              <w:tabs>
                <w:tab w:val="clear" w:pos="4703"/>
                <w:tab w:val="clear" w:pos="9406"/>
              </w:tabs>
              <w:jc w:val="center"/>
              <w:rPr>
                <w:sz w:val="20"/>
                <w:lang w:val="cs-CZ"/>
              </w:rPr>
            </w:pPr>
            <w:r>
              <w:rPr>
                <w:sz w:val="20"/>
                <w:lang w:val="cs-CZ"/>
              </w:rPr>
              <w:t>Ano/</w:t>
            </w:r>
            <w:r>
              <w:rPr>
                <w:sz w:val="20"/>
              </w:rPr>
              <w:t>Yes</w:t>
            </w:r>
          </w:p>
        </w:tc>
        <w:tc>
          <w:tcPr>
            <w:tcW w:w="900" w:type="dxa"/>
          </w:tcPr>
          <w:p w:rsidR="000371C8" w:rsidRPr="00983925" w:rsidRDefault="000371C8" w:rsidP="000371C8">
            <w:pPr>
              <w:pStyle w:val="Zhlav"/>
              <w:tabs>
                <w:tab w:val="clear" w:pos="4703"/>
                <w:tab w:val="clear" w:pos="9406"/>
              </w:tabs>
              <w:jc w:val="center"/>
              <w:rPr>
                <w:b/>
                <w:sz w:val="20"/>
                <w:lang w:val="cs-CZ"/>
              </w:rPr>
            </w:pPr>
            <w:r w:rsidRPr="00983925">
              <w:rPr>
                <w:b/>
                <w:sz w:val="20"/>
                <w:lang w:val="cs-CZ"/>
              </w:rPr>
              <w:t>Ne/No</w:t>
            </w:r>
          </w:p>
        </w:tc>
        <w:tc>
          <w:tcPr>
            <w:tcW w:w="1080" w:type="dxa"/>
          </w:tcPr>
          <w:p w:rsidR="000371C8" w:rsidRDefault="000371C8" w:rsidP="000371C8">
            <w:pPr>
              <w:pStyle w:val="Zhlav"/>
              <w:tabs>
                <w:tab w:val="clear" w:pos="4703"/>
                <w:tab w:val="clear" w:pos="9406"/>
              </w:tabs>
              <w:jc w:val="center"/>
              <w:rPr>
                <w:sz w:val="20"/>
                <w:lang w:val="cs-CZ"/>
              </w:rPr>
            </w:pPr>
            <w:r>
              <w:rPr>
                <w:sz w:val="20"/>
                <w:lang w:val="cs-CZ"/>
              </w:rPr>
              <w:t>Nevím</w:t>
            </w:r>
          </w:p>
          <w:p w:rsidR="000371C8" w:rsidRDefault="000371C8" w:rsidP="000371C8">
            <w:pPr>
              <w:pStyle w:val="Zhlav"/>
              <w:tabs>
                <w:tab w:val="clear" w:pos="4703"/>
                <w:tab w:val="clear" w:pos="9406"/>
              </w:tabs>
              <w:jc w:val="center"/>
              <w:rPr>
                <w:sz w:val="20"/>
                <w:lang w:val="cs-CZ"/>
              </w:rPr>
            </w:pPr>
            <w:r>
              <w:rPr>
                <w:sz w:val="20"/>
              </w:rPr>
              <w:t>Unknown</w:t>
            </w:r>
          </w:p>
        </w:tc>
      </w:tr>
      <w:tr w:rsidR="000371C8">
        <w:tc>
          <w:tcPr>
            <w:tcW w:w="468" w:type="dxa"/>
          </w:tcPr>
          <w:p w:rsidR="000371C8" w:rsidRDefault="00897B04" w:rsidP="000371C8">
            <w:pPr>
              <w:pStyle w:val="Zhlav"/>
              <w:tabs>
                <w:tab w:val="clear" w:pos="4703"/>
                <w:tab w:val="clear" w:pos="9406"/>
              </w:tabs>
              <w:jc w:val="center"/>
              <w:rPr>
                <w:sz w:val="20"/>
                <w:lang w:val="cs-CZ"/>
              </w:rPr>
            </w:pPr>
            <w:r>
              <w:rPr>
                <w:sz w:val="20"/>
                <w:lang w:val="cs-CZ"/>
              </w:rPr>
              <w:t>8</w:t>
            </w:r>
          </w:p>
        </w:tc>
        <w:tc>
          <w:tcPr>
            <w:tcW w:w="5940" w:type="dxa"/>
          </w:tcPr>
          <w:p w:rsidR="000371C8" w:rsidRDefault="000371C8" w:rsidP="000371C8">
            <w:pPr>
              <w:pStyle w:val="Zhlav"/>
              <w:tabs>
                <w:tab w:val="clear" w:pos="4703"/>
                <w:tab w:val="clear" w:pos="9406"/>
              </w:tabs>
              <w:rPr>
                <w:sz w:val="20"/>
                <w:lang w:val="cs-CZ"/>
              </w:rPr>
            </w:pPr>
            <w:r>
              <w:rPr>
                <w:sz w:val="20"/>
                <w:lang w:val="cs-CZ"/>
              </w:rPr>
              <w:t>Je zde riziko vystavení personálu vli</w:t>
            </w:r>
            <w:r w:rsidR="005B29AE">
              <w:rPr>
                <w:sz w:val="20"/>
                <w:lang w:val="cs-CZ"/>
              </w:rPr>
              <w:t>vu nebezpečných materiálů/hluku?</w:t>
            </w:r>
          </w:p>
          <w:p w:rsidR="000371C8" w:rsidRDefault="000371C8" w:rsidP="000371C8">
            <w:pPr>
              <w:pStyle w:val="Zhlav"/>
              <w:tabs>
                <w:tab w:val="clear" w:pos="4703"/>
                <w:tab w:val="clear" w:pos="9406"/>
              </w:tabs>
              <w:rPr>
                <w:sz w:val="20"/>
              </w:rPr>
            </w:pPr>
            <w:r>
              <w:rPr>
                <w:sz w:val="20"/>
              </w:rPr>
              <w:t>Is there a risk to expose person</w:t>
            </w:r>
            <w:r w:rsidR="005B29AE">
              <w:rPr>
                <w:sz w:val="20"/>
              </w:rPr>
              <w:t>nel to hazardous material/noise?</w:t>
            </w:r>
          </w:p>
        </w:tc>
        <w:tc>
          <w:tcPr>
            <w:tcW w:w="1080" w:type="dxa"/>
          </w:tcPr>
          <w:p w:rsidR="000371C8" w:rsidRDefault="000371C8" w:rsidP="000371C8">
            <w:pPr>
              <w:pStyle w:val="Zhlav"/>
              <w:tabs>
                <w:tab w:val="clear" w:pos="4703"/>
                <w:tab w:val="clear" w:pos="9406"/>
              </w:tabs>
              <w:jc w:val="center"/>
              <w:rPr>
                <w:sz w:val="20"/>
                <w:lang w:val="cs-CZ"/>
              </w:rPr>
            </w:pPr>
            <w:r>
              <w:rPr>
                <w:sz w:val="20"/>
                <w:lang w:val="cs-CZ"/>
              </w:rPr>
              <w:t>Ano/</w:t>
            </w:r>
            <w:r>
              <w:rPr>
                <w:sz w:val="20"/>
              </w:rPr>
              <w:t>Yes</w:t>
            </w:r>
          </w:p>
        </w:tc>
        <w:tc>
          <w:tcPr>
            <w:tcW w:w="900" w:type="dxa"/>
          </w:tcPr>
          <w:p w:rsidR="000371C8" w:rsidRPr="00983925" w:rsidRDefault="000371C8" w:rsidP="000371C8">
            <w:pPr>
              <w:pStyle w:val="Zhlav"/>
              <w:tabs>
                <w:tab w:val="clear" w:pos="4703"/>
                <w:tab w:val="clear" w:pos="9406"/>
              </w:tabs>
              <w:jc w:val="center"/>
              <w:rPr>
                <w:b/>
                <w:sz w:val="20"/>
                <w:lang w:val="cs-CZ"/>
              </w:rPr>
            </w:pPr>
            <w:r w:rsidRPr="00983925">
              <w:rPr>
                <w:b/>
                <w:sz w:val="20"/>
                <w:lang w:val="cs-CZ"/>
              </w:rPr>
              <w:t>Ne/No</w:t>
            </w:r>
          </w:p>
        </w:tc>
        <w:tc>
          <w:tcPr>
            <w:tcW w:w="1080" w:type="dxa"/>
          </w:tcPr>
          <w:p w:rsidR="000371C8" w:rsidRDefault="000371C8" w:rsidP="000371C8">
            <w:pPr>
              <w:pStyle w:val="Zhlav"/>
              <w:tabs>
                <w:tab w:val="clear" w:pos="4703"/>
                <w:tab w:val="clear" w:pos="9406"/>
              </w:tabs>
              <w:jc w:val="center"/>
              <w:rPr>
                <w:sz w:val="20"/>
                <w:lang w:val="cs-CZ"/>
              </w:rPr>
            </w:pPr>
            <w:r>
              <w:rPr>
                <w:sz w:val="20"/>
                <w:lang w:val="cs-CZ"/>
              </w:rPr>
              <w:t>Nevím</w:t>
            </w:r>
          </w:p>
          <w:p w:rsidR="000371C8" w:rsidRDefault="000371C8" w:rsidP="000371C8">
            <w:pPr>
              <w:pStyle w:val="Zhlav"/>
              <w:tabs>
                <w:tab w:val="clear" w:pos="4703"/>
                <w:tab w:val="clear" w:pos="9406"/>
              </w:tabs>
              <w:jc w:val="center"/>
              <w:rPr>
                <w:sz w:val="20"/>
                <w:lang w:val="cs-CZ"/>
              </w:rPr>
            </w:pPr>
            <w:r>
              <w:rPr>
                <w:sz w:val="20"/>
              </w:rPr>
              <w:t>Unknown</w:t>
            </w:r>
          </w:p>
        </w:tc>
      </w:tr>
      <w:tr w:rsidR="00ED70CB">
        <w:tc>
          <w:tcPr>
            <w:tcW w:w="468" w:type="dxa"/>
          </w:tcPr>
          <w:p w:rsidR="00ED70CB" w:rsidRDefault="00897B04" w:rsidP="000371C8">
            <w:pPr>
              <w:pStyle w:val="Zhlav"/>
              <w:tabs>
                <w:tab w:val="clear" w:pos="4703"/>
                <w:tab w:val="clear" w:pos="9406"/>
              </w:tabs>
              <w:jc w:val="center"/>
              <w:rPr>
                <w:sz w:val="20"/>
                <w:lang w:val="cs-CZ"/>
              </w:rPr>
            </w:pPr>
            <w:r>
              <w:rPr>
                <w:sz w:val="20"/>
                <w:lang w:val="cs-CZ"/>
              </w:rPr>
              <w:t>9</w:t>
            </w:r>
          </w:p>
        </w:tc>
        <w:tc>
          <w:tcPr>
            <w:tcW w:w="5940" w:type="dxa"/>
          </w:tcPr>
          <w:p w:rsidR="00ED70CB" w:rsidRDefault="00ED70CB" w:rsidP="000371C8">
            <w:pPr>
              <w:pStyle w:val="Zhlav"/>
              <w:tabs>
                <w:tab w:val="clear" w:pos="4703"/>
                <w:tab w:val="clear" w:pos="9406"/>
              </w:tabs>
              <w:rPr>
                <w:sz w:val="20"/>
                <w:lang w:val="cs-CZ"/>
              </w:rPr>
            </w:pPr>
            <w:r>
              <w:rPr>
                <w:sz w:val="20"/>
                <w:lang w:val="cs-CZ"/>
              </w:rPr>
              <w:t>Je zde riziko zranění personálu?</w:t>
            </w:r>
          </w:p>
          <w:p w:rsidR="00ED70CB" w:rsidRPr="00ED70CB" w:rsidRDefault="00ED70CB" w:rsidP="000371C8">
            <w:pPr>
              <w:pStyle w:val="Zhlav"/>
              <w:tabs>
                <w:tab w:val="clear" w:pos="4703"/>
                <w:tab w:val="clear" w:pos="9406"/>
              </w:tabs>
              <w:rPr>
                <w:sz w:val="20"/>
              </w:rPr>
            </w:pPr>
            <w:r w:rsidRPr="00ED70CB">
              <w:rPr>
                <w:sz w:val="20"/>
              </w:rPr>
              <w:t>Is there any risk of personnel injury?</w:t>
            </w:r>
          </w:p>
        </w:tc>
        <w:tc>
          <w:tcPr>
            <w:tcW w:w="1080" w:type="dxa"/>
          </w:tcPr>
          <w:p w:rsidR="00ED70CB" w:rsidRDefault="00ED70CB" w:rsidP="00ED70CB">
            <w:pPr>
              <w:pStyle w:val="Zhlav"/>
              <w:tabs>
                <w:tab w:val="clear" w:pos="4703"/>
                <w:tab w:val="clear" w:pos="9406"/>
              </w:tabs>
              <w:jc w:val="center"/>
              <w:rPr>
                <w:sz w:val="20"/>
                <w:lang w:val="cs-CZ"/>
              </w:rPr>
            </w:pPr>
            <w:r>
              <w:rPr>
                <w:sz w:val="20"/>
                <w:lang w:val="cs-CZ"/>
              </w:rPr>
              <w:t>Ano/</w:t>
            </w:r>
            <w:r>
              <w:rPr>
                <w:sz w:val="20"/>
              </w:rPr>
              <w:t>Yes</w:t>
            </w:r>
          </w:p>
        </w:tc>
        <w:tc>
          <w:tcPr>
            <w:tcW w:w="900" w:type="dxa"/>
          </w:tcPr>
          <w:p w:rsidR="00ED70CB" w:rsidRPr="00983925" w:rsidRDefault="00ED70CB" w:rsidP="00ED70CB">
            <w:pPr>
              <w:pStyle w:val="Zhlav"/>
              <w:tabs>
                <w:tab w:val="clear" w:pos="4703"/>
                <w:tab w:val="clear" w:pos="9406"/>
              </w:tabs>
              <w:jc w:val="center"/>
              <w:rPr>
                <w:b/>
                <w:sz w:val="20"/>
                <w:lang w:val="cs-CZ"/>
              </w:rPr>
            </w:pPr>
            <w:r w:rsidRPr="00983925">
              <w:rPr>
                <w:b/>
                <w:sz w:val="20"/>
                <w:lang w:val="cs-CZ"/>
              </w:rPr>
              <w:t>Ne/No</w:t>
            </w:r>
          </w:p>
        </w:tc>
        <w:tc>
          <w:tcPr>
            <w:tcW w:w="1080" w:type="dxa"/>
          </w:tcPr>
          <w:p w:rsidR="00ED70CB" w:rsidRDefault="00ED70CB" w:rsidP="00ED70CB">
            <w:pPr>
              <w:pStyle w:val="Zhlav"/>
              <w:tabs>
                <w:tab w:val="clear" w:pos="4703"/>
                <w:tab w:val="clear" w:pos="9406"/>
              </w:tabs>
              <w:jc w:val="center"/>
              <w:rPr>
                <w:sz w:val="20"/>
                <w:lang w:val="cs-CZ"/>
              </w:rPr>
            </w:pPr>
            <w:r>
              <w:rPr>
                <w:sz w:val="20"/>
                <w:lang w:val="cs-CZ"/>
              </w:rPr>
              <w:t>Nevím</w:t>
            </w:r>
          </w:p>
          <w:p w:rsidR="00ED70CB" w:rsidRDefault="00ED70CB" w:rsidP="00ED70CB">
            <w:pPr>
              <w:pStyle w:val="Zhlav"/>
              <w:tabs>
                <w:tab w:val="clear" w:pos="4703"/>
                <w:tab w:val="clear" w:pos="9406"/>
              </w:tabs>
              <w:jc w:val="center"/>
              <w:rPr>
                <w:sz w:val="20"/>
                <w:lang w:val="cs-CZ"/>
              </w:rPr>
            </w:pPr>
            <w:r>
              <w:rPr>
                <w:sz w:val="20"/>
              </w:rPr>
              <w:t>Unknown</w:t>
            </w:r>
          </w:p>
        </w:tc>
      </w:tr>
      <w:tr w:rsidR="000371C8">
        <w:tc>
          <w:tcPr>
            <w:tcW w:w="468" w:type="dxa"/>
          </w:tcPr>
          <w:p w:rsidR="000371C8" w:rsidRDefault="00897B04" w:rsidP="000371C8">
            <w:pPr>
              <w:pStyle w:val="Zhlav"/>
              <w:tabs>
                <w:tab w:val="clear" w:pos="4703"/>
                <w:tab w:val="clear" w:pos="9406"/>
              </w:tabs>
              <w:jc w:val="center"/>
              <w:rPr>
                <w:sz w:val="20"/>
                <w:lang w:val="cs-CZ"/>
              </w:rPr>
            </w:pPr>
            <w:r>
              <w:rPr>
                <w:sz w:val="20"/>
                <w:lang w:val="cs-CZ"/>
              </w:rPr>
              <w:t>10</w:t>
            </w:r>
          </w:p>
        </w:tc>
        <w:tc>
          <w:tcPr>
            <w:tcW w:w="5940" w:type="dxa"/>
          </w:tcPr>
          <w:p w:rsidR="000371C8" w:rsidRDefault="000371C8" w:rsidP="000371C8">
            <w:pPr>
              <w:pStyle w:val="Zhlav"/>
              <w:tabs>
                <w:tab w:val="clear" w:pos="4703"/>
                <w:tab w:val="clear" w:pos="9406"/>
              </w:tabs>
              <w:rPr>
                <w:sz w:val="20"/>
                <w:lang w:val="cs-CZ"/>
              </w:rPr>
            </w:pPr>
            <w:r>
              <w:rPr>
                <w:sz w:val="20"/>
                <w:lang w:val="cs-CZ"/>
              </w:rPr>
              <w:t>Jsou požadovány zvláštní ustanovení/žádosti pro ztrátu energie</w:t>
            </w:r>
            <w:r w:rsidR="005B29AE">
              <w:rPr>
                <w:sz w:val="20"/>
                <w:lang w:val="cs-CZ"/>
              </w:rPr>
              <w:t xml:space="preserve"> nebo jiných zdrojů?</w:t>
            </w:r>
          </w:p>
          <w:p w:rsidR="000371C8" w:rsidRDefault="000371C8" w:rsidP="000371C8">
            <w:pPr>
              <w:pStyle w:val="Zhlav"/>
              <w:tabs>
                <w:tab w:val="clear" w:pos="4703"/>
                <w:tab w:val="clear" w:pos="9406"/>
              </w:tabs>
              <w:rPr>
                <w:sz w:val="20"/>
              </w:rPr>
            </w:pPr>
            <w:r>
              <w:rPr>
                <w:sz w:val="20"/>
              </w:rPr>
              <w:t>Are any special provisions required for l</w:t>
            </w:r>
            <w:r w:rsidR="005B29AE">
              <w:rPr>
                <w:sz w:val="20"/>
              </w:rPr>
              <w:t>oss of power or other utilities?</w:t>
            </w:r>
          </w:p>
        </w:tc>
        <w:tc>
          <w:tcPr>
            <w:tcW w:w="1080" w:type="dxa"/>
          </w:tcPr>
          <w:p w:rsidR="000371C8" w:rsidRDefault="000371C8" w:rsidP="000371C8">
            <w:pPr>
              <w:pStyle w:val="Zhlav"/>
              <w:tabs>
                <w:tab w:val="clear" w:pos="4703"/>
                <w:tab w:val="clear" w:pos="9406"/>
              </w:tabs>
              <w:jc w:val="center"/>
              <w:rPr>
                <w:sz w:val="20"/>
                <w:lang w:val="cs-CZ"/>
              </w:rPr>
            </w:pPr>
            <w:r>
              <w:rPr>
                <w:sz w:val="20"/>
                <w:lang w:val="cs-CZ"/>
              </w:rPr>
              <w:t>Ano/</w:t>
            </w:r>
            <w:r>
              <w:rPr>
                <w:sz w:val="20"/>
              </w:rPr>
              <w:t>Yes</w:t>
            </w:r>
          </w:p>
        </w:tc>
        <w:tc>
          <w:tcPr>
            <w:tcW w:w="900" w:type="dxa"/>
          </w:tcPr>
          <w:p w:rsidR="000371C8" w:rsidRPr="00983925" w:rsidRDefault="000371C8" w:rsidP="000371C8">
            <w:pPr>
              <w:pStyle w:val="Zhlav"/>
              <w:tabs>
                <w:tab w:val="clear" w:pos="4703"/>
                <w:tab w:val="clear" w:pos="9406"/>
              </w:tabs>
              <w:jc w:val="center"/>
              <w:rPr>
                <w:b/>
                <w:sz w:val="20"/>
                <w:lang w:val="cs-CZ"/>
              </w:rPr>
            </w:pPr>
            <w:r w:rsidRPr="00983925">
              <w:rPr>
                <w:b/>
                <w:sz w:val="20"/>
                <w:lang w:val="cs-CZ"/>
              </w:rPr>
              <w:t>Ne/No</w:t>
            </w:r>
          </w:p>
        </w:tc>
        <w:tc>
          <w:tcPr>
            <w:tcW w:w="1080" w:type="dxa"/>
          </w:tcPr>
          <w:p w:rsidR="000371C8" w:rsidRDefault="000371C8" w:rsidP="000371C8">
            <w:pPr>
              <w:pStyle w:val="Zhlav"/>
              <w:tabs>
                <w:tab w:val="clear" w:pos="4703"/>
                <w:tab w:val="clear" w:pos="9406"/>
              </w:tabs>
              <w:jc w:val="center"/>
              <w:rPr>
                <w:sz w:val="20"/>
                <w:lang w:val="cs-CZ"/>
              </w:rPr>
            </w:pPr>
            <w:r>
              <w:rPr>
                <w:sz w:val="20"/>
                <w:lang w:val="cs-CZ"/>
              </w:rPr>
              <w:t>Nevím</w:t>
            </w:r>
          </w:p>
          <w:p w:rsidR="000371C8" w:rsidRDefault="000371C8" w:rsidP="000371C8">
            <w:pPr>
              <w:pStyle w:val="Zhlav"/>
              <w:tabs>
                <w:tab w:val="clear" w:pos="4703"/>
                <w:tab w:val="clear" w:pos="9406"/>
              </w:tabs>
              <w:jc w:val="center"/>
              <w:rPr>
                <w:sz w:val="20"/>
                <w:lang w:val="cs-CZ"/>
              </w:rPr>
            </w:pPr>
            <w:r>
              <w:rPr>
                <w:sz w:val="20"/>
              </w:rPr>
              <w:t>Unknown</w:t>
            </w:r>
          </w:p>
        </w:tc>
      </w:tr>
      <w:tr w:rsidR="000371C8">
        <w:tc>
          <w:tcPr>
            <w:tcW w:w="468" w:type="dxa"/>
          </w:tcPr>
          <w:p w:rsidR="000371C8" w:rsidRDefault="00897B04" w:rsidP="000371C8">
            <w:pPr>
              <w:pStyle w:val="Zhlav"/>
              <w:tabs>
                <w:tab w:val="clear" w:pos="4703"/>
                <w:tab w:val="clear" w:pos="9406"/>
              </w:tabs>
              <w:jc w:val="center"/>
              <w:rPr>
                <w:sz w:val="20"/>
                <w:lang w:val="cs-CZ"/>
              </w:rPr>
            </w:pPr>
            <w:r>
              <w:rPr>
                <w:sz w:val="20"/>
                <w:lang w:val="cs-CZ"/>
              </w:rPr>
              <w:t>11</w:t>
            </w:r>
          </w:p>
        </w:tc>
        <w:tc>
          <w:tcPr>
            <w:tcW w:w="5940" w:type="dxa"/>
          </w:tcPr>
          <w:p w:rsidR="000371C8" w:rsidRDefault="000371C8" w:rsidP="000371C8">
            <w:pPr>
              <w:pStyle w:val="Zhlav"/>
              <w:tabs>
                <w:tab w:val="clear" w:pos="4703"/>
                <w:tab w:val="clear" w:pos="9406"/>
              </w:tabs>
              <w:rPr>
                <w:sz w:val="20"/>
                <w:lang w:val="cs-CZ"/>
              </w:rPr>
            </w:pPr>
            <w:r>
              <w:rPr>
                <w:sz w:val="20"/>
                <w:lang w:val="cs-CZ"/>
              </w:rPr>
              <w:t>Jsou situace, které vyžadují od operátora odpovědnost</w:t>
            </w:r>
            <w:r w:rsidR="005B29AE">
              <w:rPr>
                <w:sz w:val="20"/>
                <w:lang w:val="cs-CZ"/>
              </w:rPr>
              <w:t xml:space="preserve"> za prevenci závažných následků?</w:t>
            </w:r>
          </w:p>
          <w:p w:rsidR="000371C8" w:rsidRDefault="000371C8" w:rsidP="000371C8">
            <w:pPr>
              <w:pStyle w:val="Zhlav"/>
              <w:tabs>
                <w:tab w:val="clear" w:pos="4703"/>
                <w:tab w:val="clear" w:pos="9406"/>
              </w:tabs>
              <w:rPr>
                <w:sz w:val="20"/>
              </w:rPr>
            </w:pPr>
            <w:r>
              <w:rPr>
                <w:sz w:val="20"/>
              </w:rPr>
              <w:t xml:space="preserve">Are there situations which require operator response </w:t>
            </w:r>
            <w:r w:rsidR="005B29AE">
              <w:rPr>
                <w:sz w:val="20"/>
              </w:rPr>
              <w:t>to prevent serious consequences?</w:t>
            </w:r>
          </w:p>
        </w:tc>
        <w:tc>
          <w:tcPr>
            <w:tcW w:w="1080" w:type="dxa"/>
          </w:tcPr>
          <w:p w:rsidR="000371C8" w:rsidRDefault="000371C8" w:rsidP="000371C8">
            <w:pPr>
              <w:pStyle w:val="Zhlav"/>
              <w:tabs>
                <w:tab w:val="clear" w:pos="4703"/>
                <w:tab w:val="clear" w:pos="9406"/>
              </w:tabs>
              <w:jc w:val="center"/>
              <w:rPr>
                <w:sz w:val="20"/>
                <w:lang w:val="cs-CZ"/>
              </w:rPr>
            </w:pPr>
            <w:r>
              <w:rPr>
                <w:sz w:val="20"/>
                <w:lang w:val="cs-CZ"/>
              </w:rPr>
              <w:t>Ano/</w:t>
            </w:r>
            <w:r>
              <w:rPr>
                <w:sz w:val="20"/>
              </w:rPr>
              <w:t>Yes</w:t>
            </w:r>
          </w:p>
        </w:tc>
        <w:tc>
          <w:tcPr>
            <w:tcW w:w="900" w:type="dxa"/>
          </w:tcPr>
          <w:p w:rsidR="000371C8" w:rsidRPr="00983925" w:rsidRDefault="000371C8" w:rsidP="000371C8">
            <w:pPr>
              <w:pStyle w:val="Zhlav"/>
              <w:tabs>
                <w:tab w:val="clear" w:pos="4703"/>
                <w:tab w:val="clear" w:pos="9406"/>
              </w:tabs>
              <w:jc w:val="center"/>
              <w:rPr>
                <w:b/>
                <w:sz w:val="20"/>
                <w:lang w:val="cs-CZ"/>
              </w:rPr>
            </w:pPr>
            <w:r w:rsidRPr="00983925">
              <w:rPr>
                <w:b/>
                <w:sz w:val="20"/>
                <w:lang w:val="cs-CZ"/>
              </w:rPr>
              <w:t>Ne/No</w:t>
            </w:r>
          </w:p>
        </w:tc>
        <w:tc>
          <w:tcPr>
            <w:tcW w:w="1080" w:type="dxa"/>
          </w:tcPr>
          <w:p w:rsidR="000371C8" w:rsidRDefault="000371C8" w:rsidP="000371C8">
            <w:pPr>
              <w:pStyle w:val="Zhlav"/>
              <w:tabs>
                <w:tab w:val="clear" w:pos="4703"/>
                <w:tab w:val="clear" w:pos="9406"/>
              </w:tabs>
              <w:jc w:val="center"/>
              <w:rPr>
                <w:sz w:val="20"/>
                <w:lang w:val="cs-CZ"/>
              </w:rPr>
            </w:pPr>
            <w:r>
              <w:rPr>
                <w:sz w:val="20"/>
                <w:lang w:val="cs-CZ"/>
              </w:rPr>
              <w:t>Nevím</w:t>
            </w:r>
          </w:p>
          <w:p w:rsidR="000371C8" w:rsidRDefault="000371C8" w:rsidP="000371C8">
            <w:pPr>
              <w:pStyle w:val="Zhlav"/>
              <w:tabs>
                <w:tab w:val="clear" w:pos="4703"/>
                <w:tab w:val="clear" w:pos="9406"/>
              </w:tabs>
              <w:jc w:val="center"/>
              <w:rPr>
                <w:sz w:val="20"/>
                <w:lang w:val="cs-CZ"/>
              </w:rPr>
            </w:pPr>
            <w:r>
              <w:rPr>
                <w:sz w:val="20"/>
              </w:rPr>
              <w:t>Unknown</w:t>
            </w:r>
          </w:p>
        </w:tc>
      </w:tr>
      <w:tr w:rsidR="000371C8">
        <w:tc>
          <w:tcPr>
            <w:tcW w:w="468" w:type="dxa"/>
          </w:tcPr>
          <w:p w:rsidR="000371C8" w:rsidRDefault="00897B04" w:rsidP="000371C8">
            <w:pPr>
              <w:pStyle w:val="Zhlav"/>
              <w:tabs>
                <w:tab w:val="clear" w:pos="4703"/>
                <w:tab w:val="clear" w:pos="9406"/>
              </w:tabs>
              <w:jc w:val="center"/>
              <w:rPr>
                <w:sz w:val="20"/>
                <w:lang w:val="cs-CZ"/>
              </w:rPr>
            </w:pPr>
            <w:r>
              <w:rPr>
                <w:sz w:val="20"/>
                <w:lang w:val="cs-CZ"/>
              </w:rPr>
              <w:t>12</w:t>
            </w:r>
          </w:p>
        </w:tc>
        <w:tc>
          <w:tcPr>
            <w:tcW w:w="5940" w:type="dxa"/>
          </w:tcPr>
          <w:p w:rsidR="000371C8" w:rsidRDefault="000371C8" w:rsidP="000371C8">
            <w:pPr>
              <w:pStyle w:val="Zhlav"/>
              <w:tabs>
                <w:tab w:val="clear" w:pos="4703"/>
                <w:tab w:val="clear" w:pos="9406"/>
              </w:tabs>
              <w:rPr>
                <w:sz w:val="20"/>
                <w:lang w:val="cs-CZ"/>
              </w:rPr>
            </w:pPr>
            <w:r>
              <w:rPr>
                <w:sz w:val="20"/>
                <w:lang w:val="cs-CZ"/>
              </w:rPr>
              <w:t>Vyžadují por</w:t>
            </w:r>
            <w:r w:rsidR="005B29AE">
              <w:rPr>
                <w:sz w:val="20"/>
                <w:lang w:val="cs-CZ"/>
              </w:rPr>
              <w:t>uchové pozice ventilů posouzení?</w:t>
            </w:r>
          </w:p>
          <w:p w:rsidR="000371C8" w:rsidRDefault="000371C8" w:rsidP="000371C8">
            <w:pPr>
              <w:pStyle w:val="Zhlav"/>
              <w:tabs>
                <w:tab w:val="clear" w:pos="4703"/>
                <w:tab w:val="clear" w:pos="9406"/>
              </w:tabs>
              <w:rPr>
                <w:sz w:val="20"/>
              </w:rPr>
            </w:pPr>
            <w:r>
              <w:rPr>
                <w:sz w:val="20"/>
              </w:rPr>
              <w:t>Do failure pos</w:t>
            </w:r>
            <w:r w:rsidR="005B29AE">
              <w:rPr>
                <w:sz w:val="20"/>
              </w:rPr>
              <w:t>itions of valves require review?</w:t>
            </w:r>
          </w:p>
        </w:tc>
        <w:tc>
          <w:tcPr>
            <w:tcW w:w="1080" w:type="dxa"/>
          </w:tcPr>
          <w:p w:rsidR="000371C8" w:rsidRDefault="000371C8" w:rsidP="000371C8">
            <w:pPr>
              <w:pStyle w:val="Zhlav"/>
              <w:tabs>
                <w:tab w:val="clear" w:pos="4703"/>
                <w:tab w:val="clear" w:pos="9406"/>
              </w:tabs>
              <w:jc w:val="center"/>
              <w:rPr>
                <w:sz w:val="20"/>
                <w:lang w:val="cs-CZ"/>
              </w:rPr>
            </w:pPr>
            <w:r>
              <w:rPr>
                <w:sz w:val="20"/>
                <w:lang w:val="cs-CZ"/>
              </w:rPr>
              <w:t>Ano/</w:t>
            </w:r>
            <w:r>
              <w:rPr>
                <w:sz w:val="20"/>
              </w:rPr>
              <w:t>Yes</w:t>
            </w:r>
          </w:p>
        </w:tc>
        <w:tc>
          <w:tcPr>
            <w:tcW w:w="900" w:type="dxa"/>
          </w:tcPr>
          <w:p w:rsidR="000371C8" w:rsidRPr="00983925" w:rsidRDefault="000371C8" w:rsidP="000371C8">
            <w:pPr>
              <w:pStyle w:val="Zhlav"/>
              <w:tabs>
                <w:tab w:val="clear" w:pos="4703"/>
                <w:tab w:val="clear" w:pos="9406"/>
              </w:tabs>
              <w:jc w:val="center"/>
              <w:rPr>
                <w:b/>
                <w:sz w:val="20"/>
                <w:lang w:val="cs-CZ"/>
              </w:rPr>
            </w:pPr>
            <w:r w:rsidRPr="00983925">
              <w:rPr>
                <w:b/>
                <w:sz w:val="20"/>
                <w:lang w:val="cs-CZ"/>
              </w:rPr>
              <w:t>Ne/No</w:t>
            </w:r>
          </w:p>
        </w:tc>
        <w:tc>
          <w:tcPr>
            <w:tcW w:w="1080" w:type="dxa"/>
          </w:tcPr>
          <w:p w:rsidR="000371C8" w:rsidRDefault="000371C8" w:rsidP="000371C8">
            <w:pPr>
              <w:pStyle w:val="Zhlav"/>
              <w:tabs>
                <w:tab w:val="clear" w:pos="4703"/>
                <w:tab w:val="clear" w:pos="9406"/>
              </w:tabs>
              <w:jc w:val="center"/>
              <w:rPr>
                <w:sz w:val="20"/>
                <w:lang w:val="cs-CZ"/>
              </w:rPr>
            </w:pPr>
            <w:r>
              <w:rPr>
                <w:sz w:val="20"/>
                <w:lang w:val="cs-CZ"/>
              </w:rPr>
              <w:t>Nevím</w:t>
            </w:r>
          </w:p>
          <w:p w:rsidR="000371C8" w:rsidRDefault="000371C8" w:rsidP="000371C8">
            <w:pPr>
              <w:pStyle w:val="Zhlav"/>
              <w:tabs>
                <w:tab w:val="clear" w:pos="4703"/>
                <w:tab w:val="clear" w:pos="9406"/>
              </w:tabs>
              <w:jc w:val="center"/>
              <w:rPr>
                <w:sz w:val="20"/>
                <w:lang w:val="cs-CZ"/>
              </w:rPr>
            </w:pPr>
            <w:r>
              <w:rPr>
                <w:sz w:val="20"/>
              </w:rPr>
              <w:t>Unknown</w:t>
            </w:r>
          </w:p>
        </w:tc>
      </w:tr>
    </w:tbl>
    <w:p w:rsidR="001021D9" w:rsidRPr="00213616" w:rsidRDefault="001021D9">
      <w:pPr>
        <w:pStyle w:val="Zkladntext"/>
        <w:rPr>
          <w:b w:val="0"/>
          <w:color w:val="000080"/>
        </w:rPr>
      </w:pPr>
      <w:bookmarkStart w:id="0" w:name="_GoBack"/>
      <w:bookmarkEnd w:id="0"/>
      <w:r w:rsidRPr="00213616">
        <w:rPr>
          <w:color w:val="000080"/>
        </w:rPr>
        <w:lastRenderedPageBreak/>
        <w:t>V případě kladné odpovědi napište komentář:</w:t>
      </w:r>
    </w:p>
    <w:p w:rsidR="001021D9" w:rsidRPr="00213616" w:rsidRDefault="001021D9">
      <w:pPr>
        <w:rPr>
          <w:b/>
          <w:color w:val="FF0000"/>
          <w:sz w:val="20"/>
        </w:rPr>
      </w:pPr>
      <w:r w:rsidRPr="00213616">
        <w:rPr>
          <w:b/>
          <w:color w:val="FF0000"/>
          <w:sz w:val="20"/>
        </w:rPr>
        <w:t>In case of a YES list write your comment:</w:t>
      </w:r>
    </w:p>
    <w:p w:rsidR="001021D9" w:rsidRDefault="001021D9">
      <w:pPr>
        <w:pStyle w:val="Zkladntext"/>
        <w:rPr>
          <w:b w:val="0"/>
        </w:rPr>
      </w:pPr>
    </w:p>
    <w:p w:rsidR="00115CB8" w:rsidRDefault="00115CB8" w:rsidP="00115CB8">
      <w:pPr>
        <w:pStyle w:val="Zkladntext"/>
        <w:ind w:left="360" w:hanging="360"/>
        <w:rPr>
          <w:b w:val="0"/>
        </w:rPr>
      </w:pPr>
      <w:r>
        <w:rPr>
          <w:b w:val="0"/>
        </w:rPr>
        <w:t xml:space="preserve">24. Po realizaci změny je třeba seznámit obsluhy s novým stavem a potenciálními riziky.  </w:t>
      </w:r>
    </w:p>
    <w:p w:rsidR="00115CB8" w:rsidRDefault="00115CB8" w:rsidP="00115CB8">
      <w:pPr>
        <w:pStyle w:val="Zkladntext"/>
        <w:rPr>
          <w:b w:val="0"/>
        </w:rPr>
      </w:pPr>
    </w:p>
    <w:p w:rsidR="00115CB8" w:rsidRPr="00794AF8" w:rsidRDefault="00115CB8" w:rsidP="00115CB8">
      <w:pPr>
        <w:pStyle w:val="Zkladntext"/>
        <w:rPr>
          <w:b w:val="0"/>
        </w:rPr>
      </w:pPr>
      <w:r>
        <w:rPr>
          <w:b w:val="0"/>
        </w:rPr>
        <w:t>39. Provozně technická dokumentace musí být revidována.</w:t>
      </w:r>
    </w:p>
    <w:p w:rsidR="00115CB8" w:rsidRDefault="00115CB8" w:rsidP="00115CB8">
      <w:pPr>
        <w:pStyle w:val="Zkladntext"/>
        <w:rPr>
          <w:b w:val="0"/>
        </w:rPr>
      </w:pPr>
    </w:p>
    <w:p w:rsidR="00115CB8" w:rsidRDefault="00115CB8" w:rsidP="00D43E7B">
      <w:pPr>
        <w:pStyle w:val="Zkladntext"/>
        <w:ind w:left="284" w:hanging="284"/>
        <w:rPr>
          <w:b w:val="0"/>
        </w:rPr>
      </w:pPr>
      <w:r>
        <w:rPr>
          <w:b w:val="0"/>
        </w:rPr>
        <w:t xml:space="preserve">42. Dotčená provozní dokumentace musí být aktualizována dle nového stavu. </w:t>
      </w:r>
    </w:p>
    <w:p w:rsidR="00D43E7B" w:rsidRDefault="00D43E7B" w:rsidP="00D43E7B">
      <w:pPr>
        <w:pStyle w:val="Zkladntext"/>
        <w:ind w:left="284" w:hanging="284"/>
        <w:rPr>
          <w:b w:val="0"/>
        </w:rPr>
      </w:pPr>
    </w:p>
    <w:p w:rsidR="00C35E77" w:rsidRDefault="00C35E77" w:rsidP="00D43E7B">
      <w:pPr>
        <w:pStyle w:val="Zkladntext"/>
        <w:ind w:left="284" w:hanging="284"/>
        <w:rPr>
          <w:b w:val="0"/>
        </w:rPr>
      </w:pPr>
      <w:r>
        <w:rPr>
          <w:b w:val="0"/>
        </w:rPr>
        <w:t>44. Realizace změny musí u</w:t>
      </w:r>
      <w:r w:rsidR="00B953D8">
        <w:rPr>
          <w:b w:val="0"/>
        </w:rPr>
        <w:t>možnit používání LOTO procedury (použití záslepek apod.).</w:t>
      </w:r>
    </w:p>
    <w:p w:rsidR="00C35E77" w:rsidRDefault="00C35E77" w:rsidP="00D43E7B">
      <w:pPr>
        <w:pStyle w:val="Zkladntext"/>
        <w:ind w:left="284" w:hanging="284"/>
        <w:rPr>
          <w:b w:val="0"/>
        </w:rPr>
      </w:pPr>
    </w:p>
    <w:p w:rsidR="00115CB8" w:rsidRDefault="00115CB8" w:rsidP="00115CB8">
      <w:pPr>
        <w:pStyle w:val="Zkladntext"/>
        <w:rPr>
          <w:b w:val="0"/>
        </w:rPr>
      </w:pPr>
      <w:r>
        <w:rPr>
          <w:b w:val="0"/>
        </w:rPr>
        <w:t>45. Postupy údržby musí být aktualizovány dle skutečného stavu.</w:t>
      </w:r>
    </w:p>
    <w:p w:rsidR="00115CB8" w:rsidRDefault="00115CB8" w:rsidP="00115CB8">
      <w:pPr>
        <w:pStyle w:val="Zkladntext"/>
        <w:rPr>
          <w:b w:val="0"/>
        </w:rPr>
      </w:pPr>
    </w:p>
    <w:p w:rsidR="00115CB8" w:rsidRDefault="00115CB8" w:rsidP="00115CB8">
      <w:pPr>
        <w:pStyle w:val="Zkladntext"/>
        <w:rPr>
          <w:b w:val="0"/>
        </w:rPr>
      </w:pPr>
      <w:r>
        <w:rPr>
          <w:b w:val="0"/>
        </w:rPr>
        <w:t xml:space="preserve">52. Musí být splněny </w:t>
      </w:r>
      <w:r w:rsidRPr="00402664">
        <w:rPr>
          <w:b w:val="0"/>
        </w:rPr>
        <w:t>požadavky na zlepšení bezpečnosti a ochrany zdraví zaměstnanců vystavených prostředí s</w:t>
      </w:r>
      <w:r>
        <w:rPr>
          <w:b w:val="0"/>
        </w:rPr>
        <w:t> </w:t>
      </w:r>
      <w:r w:rsidRPr="00402664">
        <w:rPr>
          <w:b w:val="0"/>
        </w:rPr>
        <w:t>nebezpečím</w:t>
      </w:r>
    </w:p>
    <w:p w:rsidR="00115CB8" w:rsidRPr="00402664" w:rsidRDefault="00115CB8" w:rsidP="00115CB8">
      <w:pPr>
        <w:pStyle w:val="Zkladntext"/>
        <w:rPr>
          <w:b w:val="0"/>
        </w:rPr>
      </w:pPr>
      <w:r>
        <w:rPr>
          <w:b w:val="0"/>
        </w:rPr>
        <w:t xml:space="preserve">      </w:t>
      </w:r>
      <w:r w:rsidRPr="00402664">
        <w:rPr>
          <w:b w:val="0"/>
        </w:rPr>
        <w:t>výbuchu</w:t>
      </w:r>
      <w:r>
        <w:rPr>
          <w:b w:val="0"/>
        </w:rPr>
        <w:t xml:space="preserve"> dle přílohy 1, SOP 0700-003-2. </w:t>
      </w:r>
    </w:p>
    <w:p w:rsidR="00115CB8" w:rsidRDefault="00115CB8">
      <w:pPr>
        <w:pStyle w:val="Zkladntext"/>
        <w:rPr>
          <w:b w:val="0"/>
        </w:rPr>
      </w:pPr>
    </w:p>
    <w:p w:rsidR="00B62804" w:rsidRPr="00794AF8" w:rsidRDefault="00B62804">
      <w:pPr>
        <w:pStyle w:val="Zkladntext"/>
        <w:rPr>
          <w:b w:val="0"/>
        </w:rPr>
      </w:pPr>
    </w:p>
    <w:p w:rsidR="001021D9" w:rsidRPr="00213616" w:rsidRDefault="001021D9">
      <w:pPr>
        <w:pStyle w:val="Nadpis2"/>
        <w:rPr>
          <w:color w:val="000080"/>
        </w:rPr>
      </w:pPr>
      <w:r w:rsidRPr="00213616">
        <w:rPr>
          <w:color w:val="000080"/>
        </w:rPr>
        <w:t>V případě odpovědi Nevím na některou otázku ze seznamu je nutno toto otázku konzultovat se specialistou a</w:t>
      </w:r>
    </w:p>
    <w:p w:rsidR="001021D9" w:rsidRPr="00213616" w:rsidRDefault="001021D9">
      <w:pPr>
        <w:pStyle w:val="Nadpis2"/>
        <w:rPr>
          <w:color w:val="000080"/>
        </w:rPr>
      </w:pPr>
      <w:r w:rsidRPr="00213616">
        <w:rPr>
          <w:color w:val="000080"/>
        </w:rPr>
        <w:t xml:space="preserve"> získané informace </w:t>
      </w:r>
      <w:r w:rsidR="00D266BE" w:rsidRPr="00213616">
        <w:rPr>
          <w:color w:val="000080"/>
        </w:rPr>
        <w:t>a rozhodnutí uvést v tomto bodě:</w:t>
      </w:r>
    </w:p>
    <w:p w:rsidR="001021D9" w:rsidRPr="00213616" w:rsidRDefault="001021D9">
      <w:pPr>
        <w:rPr>
          <w:b/>
          <w:color w:val="FF0000"/>
          <w:sz w:val="20"/>
        </w:rPr>
      </w:pPr>
      <w:r w:rsidRPr="00213616">
        <w:rPr>
          <w:b/>
          <w:color w:val="FF0000"/>
          <w:sz w:val="20"/>
        </w:rPr>
        <w:t>In case of an Unknown consult corporate specialist and obtain necessary information to resolve this item.</w:t>
      </w:r>
    </w:p>
    <w:p w:rsidR="00AA520A" w:rsidRPr="003824C3" w:rsidRDefault="00AA520A">
      <w:pPr>
        <w:rPr>
          <w:b/>
          <w:sz w:val="20"/>
          <w:lang w:val="cs-CZ"/>
        </w:rPr>
      </w:pPr>
    </w:p>
    <w:p w:rsidR="00EF3702" w:rsidRDefault="00EF3702">
      <w:pPr>
        <w:rPr>
          <w:b/>
          <w:color w:val="000080"/>
          <w:sz w:val="20"/>
          <w:lang w:val="cs-CZ"/>
        </w:rPr>
      </w:pPr>
    </w:p>
    <w:p w:rsidR="00EF3702" w:rsidRDefault="00EF3702">
      <w:pPr>
        <w:rPr>
          <w:b/>
          <w:color w:val="000080"/>
          <w:sz w:val="20"/>
          <w:lang w:val="cs-CZ"/>
        </w:rPr>
      </w:pPr>
    </w:p>
    <w:p w:rsidR="00EF3702" w:rsidRDefault="00EF3702">
      <w:pPr>
        <w:rPr>
          <w:b/>
          <w:color w:val="000080"/>
          <w:sz w:val="20"/>
          <w:lang w:val="cs-CZ"/>
        </w:rPr>
      </w:pPr>
    </w:p>
    <w:p w:rsidR="00EF3702" w:rsidRDefault="00EF3702">
      <w:pPr>
        <w:rPr>
          <w:b/>
          <w:color w:val="000080"/>
          <w:sz w:val="20"/>
          <w:lang w:val="cs-CZ"/>
        </w:rPr>
      </w:pPr>
    </w:p>
    <w:p w:rsidR="00B62804" w:rsidRDefault="00B62804">
      <w:pPr>
        <w:rPr>
          <w:b/>
          <w:color w:val="000080"/>
          <w:sz w:val="20"/>
          <w:lang w:val="cs-CZ"/>
        </w:rPr>
      </w:pPr>
    </w:p>
    <w:p w:rsidR="00B62804" w:rsidRDefault="00B62804">
      <w:pPr>
        <w:rPr>
          <w:b/>
          <w:color w:val="000080"/>
          <w:sz w:val="20"/>
          <w:lang w:val="cs-CZ"/>
        </w:rPr>
      </w:pPr>
    </w:p>
    <w:p w:rsidR="00EF3702" w:rsidRDefault="00EF3702">
      <w:pPr>
        <w:rPr>
          <w:b/>
          <w:color w:val="000080"/>
          <w:sz w:val="20"/>
          <w:lang w:val="cs-CZ"/>
        </w:rPr>
      </w:pPr>
    </w:p>
    <w:p w:rsidR="00D266BE" w:rsidRPr="00213616" w:rsidRDefault="00D266BE">
      <w:pPr>
        <w:rPr>
          <w:b/>
          <w:color w:val="000080"/>
          <w:sz w:val="20"/>
          <w:lang w:val="cs-CZ"/>
        </w:rPr>
      </w:pPr>
      <w:r w:rsidRPr="00213616">
        <w:rPr>
          <w:b/>
          <w:color w:val="000080"/>
          <w:sz w:val="20"/>
          <w:lang w:val="cs-CZ"/>
        </w:rPr>
        <w:t>Další posouzení a komentář:</w:t>
      </w:r>
    </w:p>
    <w:p w:rsidR="001021D9" w:rsidRPr="00213616" w:rsidRDefault="00D266BE">
      <w:pPr>
        <w:rPr>
          <w:b/>
          <w:color w:val="FF0000"/>
          <w:sz w:val="20"/>
        </w:rPr>
      </w:pPr>
      <w:r w:rsidRPr="00213616">
        <w:rPr>
          <w:b/>
          <w:color w:val="FF0000"/>
          <w:sz w:val="20"/>
        </w:rPr>
        <w:t>Another review and commentary:</w:t>
      </w:r>
    </w:p>
    <w:p w:rsidR="00A86CA6" w:rsidRDefault="00A86CA6">
      <w:pPr>
        <w:rPr>
          <w:b/>
          <w:sz w:val="20"/>
          <w:lang w:val="cs-CZ"/>
        </w:rPr>
      </w:pPr>
    </w:p>
    <w:p w:rsidR="00B62804" w:rsidRDefault="00B62804">
      <w:pPr>
        <w:rPr>
          <w:b/>
          <w:sz w:val="20"/>
          <w:lang w:val="cs-CZ"/>
        </w:rPr>
      </w:pPr>
    </w:p>
    <w:p w:rsidR="00B62804" w:rsidRDefault="00B62804">
      <w:pPr>
        <w:rPr>
          <w:b/>
          <w:sz w:val="20"/>
          <w:lang w:val="cs-CZ"/>
        </w:rPr>
      </w:pPr>
    </w:p>
    <w:p w:rsidR="00B62804" w:rsidRDefault="00B62804">
      <w:pPr>
        <w:rPr>
          <w:b/>
          <w:sz w:val="20"/>
          <w:lang w:val="cs-CZ"/>
        </w:rPr>
      </w:pPr>
    </w:p>
    <w:p w:rsidR="00B62804" w:rsidRDefault="00B62804">
      <w:pPr>
        <w:rPr>
          <w:b/>
          <w:sz w:val="20"/>
          <w:lang w:val="cs-CZ"/>
        </w:rPr>
      </w:pPr>
    </w:p>
    <w:p w:rsidR="00B62804" w:rsidRDefault="00B62804">
      <w:pPr>
        <w:rPr>
          <w:b/>
          <w:sz w:val="20"/>
          <w:lang w:val="cs-CZ"/>
        </w:rPr>
      </w:pPr>
    </w:p>
    <w:p w:rsidR="006C5309" w:rsidRDefault="006C5309">
      <w:pPr>
        <w:rPr>
          <w:b/>
          <w:sz w:val="20"/>
          <w:lang w:val="cs-CZ"/>
        </w:rPr>
      </w:pPr>
    </w:p>
    <w:p w:rsidR="006C5309" w:rsidRPr="00924619" w:rsidRDefault="006C5309">
      <w:pPr>
        <w:rPr>
          <w:b/>
          <w:sz w:val="20"/>
          <w:lang w:val="cs-CZ"/>
        </w:rPr>
      </w:pPr>
    </w:p>
    <w:p w:rsidR="001021D9" w:rsidRPr="00213616" w:rsidRDefault="001021D9">
      <w:pPr>
        <w:rPr>
          <w:bCs/>
          <w:color w:val="000080"/>
          <w:sz w:val="20"/>
          <w:lang w:val="cs-CZ"/>
        </w:rPr>
      </w:pPr>
      <w:r w:rsidRPr="00213616">
        <w:rPr>
          <w:bCs/>
          <w:color w:val="000080"/>
          <w:sz w:val="20"/>
          <w:lang w:val="cs-CZ"/>
        </w:rPr>
        <w:t>Bezpečnostní posouzení vyhotovil:</w:t>
      </w:r>
      <w:r w:rsidR="00AC09F6" w:rsidRPr="00213616">
        <w:rPr>
          <w:bCs/>
          <w:color w:val="000080"/>
          <w:sz w:val="20"/>
          <w:lang w:val="cs-CZ"/>
        </w:rPr>
        <w:t xml:space="preserve">                  </w:t>
      </w:r>
    </w:p>
    <w:p w:rsidR="001021D9" w:rsidRPr="008C3D08" w:rsidRDefault="001021D9">
      <w:pPr>
        <w:rPr>
          <w:bCs/>
          <w:sz w:val="20"/>
        </w:rPr>
      </w:pPr>
      <w:r w:rsidRPr="00213616">
        <w:rPr>
          <w:bCs/>
          <w:color w:val="FF0000"/>
          <w:sz w:val="20"/>
        </w:rPr>
        <w:t xml:space="preserve">Safety Review completed by: </w:t>
      </w:r>
      <w:r>
        <w:rPr>
          <w:bCs/>
          <w:sz w:val="20"/>
        </w:rPr>
        <w:t xml:space="preserve">         ___</w:t>
      </w:r>
      <w:r w:rsidR="00393694">
        <w:rPr>
          <w:bCs/>
          <w:sz w:val="20"/>
        </w:rPr>
        <w:t>___</w:t>
      </w:r>
      <w:proofErr w:type="spellStart"/>
      <w:r w:rsidR="00115CB8">
        <w:rPr>
          <w:bCs/>
          <w:sz w:val="20"/>
        </w:rPr>
        <w:t>Ing</w:t>
      </w:r>
      <w:proofErr w:type="spellEnd"/>
      <w:r w:rsidR="00115CB8">
        <w:rPr>
          <w:bCs/>
          <w:sz w:val="20"/>
        </w:rPr>
        <w:t xml:space="preserve">. </w:t>
      </w:r>
      <w:r w:rsidR="00115CB8" w:rsidRPr="008C3D08">
        <w:rPr>
          <w:bCs/>
          <w:sz w:val="20"/>
        </w:rPr>
        <w:t>Josef Petr, Ph.D.</w:t>
      </w:r>
      <w:r w:rsidRPr="008C3D08">
        <w:rPr>
          <w:bCs/>
          <w:sz w:val="20"/>
        </w:rPr>
        <w:t>__</w:t>
      </w:r>
      <w:r w:rsidRPr="00F14E9D">
        <w:rPr>
          <w:bCs/>
          <w:sz w:val="20"/>
          <w:lang w:val="cs-CZ"/>
        </w:rPr>
        <w:t>____________________________________________</w:t>
      </w:r>
    </w:p>
    <w:p w:rsidR="001021D9" w:rsidRPr="008C3D08" w:rsidRDefault="001021D9">
      <w:pPr>
        <w:rPr>
          <w:bCs/>
          <w:sz w:val="20"/>
        </w:rPr>
      </w:pPr>
    </w:p>
    <w:p w:rsidR="001021D9" w:rsidRDefault="001021D9">
      <w:pPr>
        <w:pStyle w:val="Zhlav"/>
        <w:tabs>
          <w:tab w:val="clear" w:pos="4703"/>
          <w:tab w:val="clear" w:pos="9406"/>
        </w:tabs>
        <w:rPr>
          <w:sz w:val="20"/>
          <w:lang w:val="cs-CZ"/>
        </w:rPr>
      </w:pPr>
    </w:p>
    <w:p w:rsidR="001021D9" w:rsidRPr="00213616" w:rsidRDefault="001021D9">
      <w:pPr>
        <w:pStyle w:val="Zhlav"/>
        <w:tabs>
          <w:tab w:val="clear" w:pos="4703"/>
          <w:tab w:val="clear" w:pos="9406"/>
        </w:tabs>
        <w:rPr>
          <w:color w:val="000080"/>
          <w:sz w:val="20"/>
          <w:lang w:val="cs-CZ"/>
        </w:rPr>
      </w:pPr>
      <w:r w:rsidRPr="00213616">
        <w:rPr>
          <w:color w:val="000080"/>
          <w:sz w:val="20"/>
          <w:lang w:val="cs-CZ"/>
        </w:rPr>
        <w:t>Datum:                                                                                      Podpis:</w:t>
      </w:r>
    </w:p>
    <w:p w:rsidR="001021D9" w:rsidRDefault="001021D9">
      <w:pPr>
        <w:pStyle w:val="Zhlav"/>
        <w:tabs>
          <w:tab w:val="clear" w:pos="4703"/>
          <w:tab w:val="clear" w:pos="9406"/>
        </w:tabs>
        <w:rPr>
          <w:sz w:val="20"/>
        </w:rPr>
      </w:pPr>
      <w:r w:rsidRPr="00213616">
        <w:rPr>
          <w:color w:val="FF0000"/>
          <w:sz w:val="20"/>
        </w:rPr>
        <w:t>Date:</w:t>
      </w:r>
      <w:r>
        <w:rPr>
          <w:sz w:val="20"/>
        </w:rPr>
        <w:t xml:space="preserve">     </w:t>
      </w:r>
      <w:r w:rsidRPr="00FA0D26">
        <w:rPr>
          <w:sz w:val="20"/>
          <w:lang w:val="cs-CZ"/>
        </w:rPr>
        <w:t>____________</w:t>
      </w:r>
      <w:r w:rsidR="00761BC5">
        <w:rPr>
          <w:sz w:val="20"/>
          <w:lang w:val="cs-CZ"/>
        </w:rPr>
        <w:t>_</w:t>
      </w:r>
      <w:r w:rsidR="00EF60C1">
        <w:rPr>
          <w:sz w:val="20"/>
          <w:lang w:val="cs-CZ"/>
        </w:rPr>
        <w:t>2</w:t>
      </w:r>
      <w:r w:rsidR="00104E64">
        <w:rPr>
          <w:sz w:val="20"/>
          <w:lang w:val="cs-CZ"/>
        </w:rPr>
        <w:t>8</w:t>
      </w:r>
      <w:r w:rsidR="00115CB8">
        <w:rPr>
          <w:sz w:val="20"/>
          <w:lang w:val="cs-CZ"/>
        </w:rPr>
        <w:t>.</w:t>
      </w:r>
      <w:r w:rsidR="00EF60C1">
        <w:rPr>
          <w:sz w:val="20"/>
          <w:lang w:val="cs-CZ"/>
        </w:rPr>
        <w:t>1</w:t>
      </w:r>
      <w:r w:rsidR="00115CB8">
        <w:rPr>
          <w:sz w:val="20"/>
          <w:lang w:val="cs-CZ"/>
        </w:rPr>
        <w:t>.201</w:t>
      </w:r>
      <w:r w:rsidR="008038B8">
        <w:rPr>
          <w:sz w:val="20"/>
          <w:lang w:val="cs-CZ"/>
        </w:rPr>
        <w:t>6</w:t>
      </w:r>
      <w:r w:rsidR="00393694">
        <w:rPr>
          <w:sz w:val="20"/>
          <w:lang w:val="cs-CZ"/>
        </w:rPr>
        <w:t>____</w:t>
      </w:r>
      <w:r w:rsidRPr="00FA0D26">
        <w:rPr>
          <w:sz w:val="20"/>
          <w:lang w:val="cs-CZ"/>
        </w:rPr>
        <w:t>______________</w:t>
      </w:r>
      <w:r>
        <w:rPr>
          <w:sz w:val="20"/>
        </w:rPr>
        <w:t xml:space="preserve">    </w:t>
      </w:r>
      <w:r w:rsidRPr="00213616">
        <w:rPr>
          <w:color w:val="FF0000"/>
          <w:sz w:val="20"/>
        </w:rPr>
        <w:t>Signature:</w:t>
      </w:r>
      <w:r>
        <w:rPr>
          <w:sz w:val="20"/>
        </w:rPr>
        <w:t xml:space="preserve">  __</w:t>
      </w:r>
      <w:r w:rsidR="00761BC5">
        <w:rPr>
          <w:sz w:val="20"/>
        </w:rPr>
        <w:t>_</w:t>
      </w:r>
      <w:r>
        <w:rPr>
          <w:sz w:val="20"/>
        </w:rPr>
        <w:t>_____________________________________</w:t>
      </w:r>
    </w:p>
    <w:p w:rsidR="00DB2F91" w:rsidRDefault="00DB2F91">
      <w:pPr>
        <w:pStyle w:val="Zhlav"/>
        <w:tabs>
          <w:tab w:val="clear" w:pos="4703"/>
          <w:tab w:val="clear" w:pos="9406"/>
        </w:tabs>
        <w:rPr>
          <w:sz w:val="20"/>
          <w:lang w:val="cs-CZ"/>
        </w:rPr>
      </w:pPr>
    </w:p>
    <w:sectPr w:rsidR="00DB2F91" w:rsidSect="002B3582">
      <w:headerReference w:type="default" r:id="rId9"/>
      <w:footerReference w:type="even" r:id="rId10"/>
      <w:footerReference w:type="default" r:id="rId11"/>
      <w:pgSz w:w="12240" w:h="15840" w:code="1"/>
      <w:pgMar w:top="288" w:right="677" w:bottom="432" w:left="1440" w:header="1008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E6FD4" w:rsidRDefault="00FE6FD4">
      <w:r>
        <w:separator/>
      </w:r>
    </w:p>
  </w:endnote>
  <w:endnote w:type="continuationSeparator" w:id="0">
    <w:p w:rsidR="00FE6FD4" w:rsidRDefault="00FE6F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352C" w:rsidRDefault="00F4352C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F4352C" w:rsidRDefault="00F4352C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352C" w:rsidRDefault="00F4352C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882016">
      <w:rPr>
        <w:rStyle w:val="slostrnky"/>
        <w:noProof/>
      </w:rPr>
      <w:t>1</w:t>
    </w:r>
    <w:r>
      <w:rPr>
        <w:rStyle w:val="slostrnky"/>
      </w:rPr>
      <w:fldChar w:fldCharType="end"/>
    </w:r>
  </w:p>
  <w:p w:rsidR="00F4352C" w:rsidRDefault="00F4352C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E6FD4" w:rsidRDefault="00FE6FD4">
      <w:r>
        <w:separator/>
      </w:r>
    </w:p>
  </w:footnote>
  <w:footnote w:type="continuationSeparator" w:id="0">
    <w:p w:rsidR="00FE6FD4" w:rsidRDefault="00FE6FD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352C" w:rsidRDefault="00F4352C" w:rsidP="004049B8">
    <w:pPr>
      <w:pStyle w:val="Zhlav"/>
      <w:rPr>
        <w:lang w:val="cs-CZ"/>
      </w:rPr>
    </w:pPr>
    <w:r>
      <w:rPr>
        <w:lang w:val="cs-CZ"/>
      </w:rPr>
      <w:t xml:space="preserve">DZ 33-03-PSIS-02-12                                                                              </w:t>
    </w:r>
    <w:r w:rsidRPr="009C02AD">
      <w:rPr>
        <w:color w:val="0000FF"/>
        <w:lang w:val="cs-CZ"/>
      </w:rPr>
      <w:t>Platí od/</w:t>
    </w:r>
    <w:r w:rsidRPr="009C02AD">
      <w:rPr>
        <w:color w:val="FF0000"/>
      </w:rPr>
      <w:t>Effective date</w:t>
    </w:r>
    <w:r w:rsidRPr="009C02AD">
      <w:rPr>
        <w:color w:val="FF0000"/>
        <w:lang w:val="cs-CZ"/>
      </w:rPr>
      <w:t>:</w:t>
    </w:r>
    <w:r>
      <w:rPr>
        <w:lang w:val="cs-CZ"/>
      </w:rPr>
      <w:t xml:space="preserve"> 1.7.2012</w:t>
    </w:r>
  </w:p>
  <w:p w:rsidR="00F4352C" w:rsidRDefault="00F4352C" w:rsidP="00E4009F">
    <w:pPr>
      <w:pStyle w:val="Zhlav"/>
      <w:jc w:val="center"/>
      <w:rPr>
        <w:lang w:val="cs-CZ"/>
      </w:rPr>
    </w:pPr>
    <w:r>
      <w:rPr>
        <w:lang w:val="cs-CZ"/>
      </w:rPr>
      <w:tab/>
      <w:t xml:space="preserve">                                                 </w:t>
    </w:r>
    <w:r w:rsidRPr="009C02AD">
      <w:rPr>
        <w:color w:val="0000FF"/>
        <w:lang w:val="cs-CZ"/>
      </w:rPr>
      <w:t>Revize/</w:t>
    </w:r>
    <w:r w:rsidRPr="009C02AD">
      <w:rPr>
        <w:color w:val="FF0000"/>
      </w:rPr>
      <w:t>Edition</w:t>
    </w:r>
    <w:r w:rsidRPr="009C02AD">
      <w:rPr>
        <w:color w:val="FF0000"/>
        <w:lang w:val="cs-CZ"/>
      </w:rPr>
      <w:t>:</w:t>
    </w:r>
    <w:r>
      <w:rPr>
        <w:lang w:val="cs-CZ"/>
      </w:rPr>
      <w:t xml:space="preserve"> 0</w:t>
    </w:r>
  </w:p>
  <w:p w:rsidR="00F4352C" w:rsidRDefault="00F4352C" w:rsidP="00E4009F">
    <w:pPr>
      <w:pStyle w:val="Zhlav"/>
      <w:jc w:val="center"/>
      <w:rPr>
        <w:lang w:val="cs-CZ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A726B39"/>
    <w:multiLevelType w:val="hybridMultilevel"/>
    <w:tmpl w:val="AF50FBB4"/>
    <w:lvl w:ilvl="0" w:tplc="5C3A912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77776B47"/>
    <w:multiLevelType w:val="hybridMultilevel"/>
    <w:tmpl w:val="095AFA98"/>
    <w:lvl w:ilvl="0" w:tplc="23665AA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02D6"/>
    <w:rsid w:val="000006CA"/>
    <w:rsid w:val="00005FE9"/>
    <w:rsid w:val="00016E97"/>
    <w:rsid w:val="00022766"/>
    <w:rsid w:val="00034B70"/>
    <w:rsid w:val="00034D67"/>
    <w:rsid w:val="00034FE3"/>
    <w:rsid w:val="000371C8"/>
    <w:rsid w:val="00037D48"/>
    <w:rsid w:val="000422B9"/>
    <w:rsid w:val="00042BB0"/>
    <w:rsid w:val="00050874"/>
    <w:rsid w:val="00052AC5"/>
    <w:rsid w:val="00053030"/>
    <w:rsid w:val="000547F0"/>
    <w:rsid w:val="00060172"/>
    <w:rsid w:val="00063C97"/>
    <w:rsid w:val="00067FBA"/>
    <w:rsid w:val="00075B9F"/>
    <w:rsid w:val="0008028A"/>
    <w:rsid w:val="00081701"/>
    <w:rsid w:val="000841BD"/>
    <w:rsid w:val="000907E0"/>
    <w:rsid w:val="000A198B"/>
    <w:rsid w:val="000A33A7"/>
    <w:rsid w:val="000A6618"/>
    <w:rsid w:val="000A6F6B"/>
    <w:rsid w:val="000A7A73"/>
    <w:rsid w:val="000B0B97"/>
    <w:rsid w:val="000B16CB"/>
    <w:rsid w:val="000B2541"/>
    <w:rsid w:val="000B55F4"/>
    <w:rsid w:val="000B59F2"/>
    <w:rsid w:val="000B6E32"/>
    <w:rsid w:val="000C11BE"/>
    <w:rsid w:val="000D1373"/>
    <w:rsid w:val="000D73B1"/>
    <w:rsid w:val="000E2A5A"/>
    <w:rsid w:val="000E6A9F"/>
    <w:rsid w:val="001021D9"/>
    <w:rsid w:val="00104E64"/>
    <w:rsid w:val="00111C64"/>
    <w:rsid w:val="00115CB8"/>
    <w:rsid w:val="00116CE6"/>
    <w:rsid w:val="00123E92"/>
    <w:rsid w:val="001278BB"/>
    <w:rsid w:val="00130008"/>
    <w:rsid w:val="0013470D"/>
    <w:rsid w:val="00142AAC"/>
    <w:rsid w:val="00146C93"/>
    <w:rsid w:val="00147C74"/>
    <w:rsid w:val="001507D4"/>
    <w:rsid w:val="001543D1"/>
    <w:rsid w:val="00156B03"/>
    <w:rsid w:val="0015755F"/>
    <w:rsid w:val="00160E96"/>
    <w:rsid w:val="00161241"/>
    <w:rsid w:val="00161383"/>
    <w:rsid w:val="001623EB"/>
    <w:rsid w:val="001627A9"/>
    <w:rsid w:val="00165EAA"/>
    <w:rsid w:val="00166DF8"/>
    <w:rsid w:val="00167EE8"/>
    <w:rsid w:val="001738C7"/>
    <w:rsid w:val="00176123"/>
    <w:rsid w:val="00176567"/>
    <w:rsid w:val="00176D90"/>
    <w:rsid w:val="001815A6"/>
    <w:rsid w:val="001826AD"/>
    <w:rsid w:val="00183FB3"/>
    <w:rsid w:val="001848AF"/>
    <w:rsid w:val="00195ECA"/>
    <w:rsid w:val="001A32B4"/>
    <w:rsid w:val="001A39F2"/>
    <w:rsid w:val="001A3C68"/>
    <w:rsid w:val="001A5470"/>
    <w:rsid w:val="001A75BD"/>
    <w:rsid w:val="001C04DD"/>
    <w:rsid w:val="001C7E13"/>
    <w:rsid w:val="001D270B"/>
    <w:rsid w:val="001D3D6A"/>
    <w:rsid w:val="001D7F89"/>
    <w:rsid w:val="001E3BA7"/>
    <w:rsid w:val="001E3DF8"/>
    <w:rsid w:val="00204AAA"/>
    <w:rsid w:val="002052FE"/>
    <w:rsid w:val="00211491"/>
    <w:rsid w:val="00211C5B"/>
    <w:rsid w:val="00213616"/>
    <w:rsid w:val="00215B68"/>
    <w:rsid w:val="00215BF3"/>
    <w:rsid w:val="00217A1F"/>
    <w:rsid w:val="002208B5"/>
    <w:rsid w:val="002225F7"/>
    <w:rsid w:val="00232F01"/>
    <w:rsid w:val="00241689"/>
    <w:rsid w:val="00241B2E"/>
    <w:rsid w:val="00244F88"/>
    <w:rsid w:val="00245DC3"/>
    <w:rsid w:val="00250748"/>
    <w:rsid w:val="0025183F"/>
    <w:rsid w:val="00251F37"/>
    <w:rsid w:val="002520BF"/>
    <w:rsid w:val="00253DF1"/>
    <w:rsid w:val="00260EBF"/>
    <w:rsid w:val="00271476"/>
    <w:rsid w:val="002752DA"/>
    <w:rsid w:val="00277676"/>
    <w:rsid w:val="002836A0"/>
    <w:rsid w:val="002864F4"/>
    <w:rsid w:val="00287846"/>
    <w:rsid w:val="002932CC"/>
    <w:rsid w:val="002A2539"/>
    <w:rsid w:val="002A3498"/>
    <w:rsid w:val="002A4089"/>
    <w:rsid w:val="002A7A2B"/>
    <w:rsid w:val="002B0A80"/>
    <w:rsid w:val="002B1E46"/>
    <w:rsid w:val="002B3582"/>
    <w:rsid w:val="002B3583"/>
    <w:rsid w:val="002C2ED4"/>
    <w:rsid w:val="002C58BC"/>
    <w:rsid w:val="002D10E2"/>
    <w:rsid w:val="002D2A27"/>
    <w:rsid w:val="002D2CD0"/>
    <w:rsid w:val="002D3B25"/>
    <w:rsid w:val="002D7961"/>
    <w:rsid w:val="002E3D9C"/>
    <w:rsid w:val="002F1841"/>
    <w:rsid w:val="002F641B"/>
    <w:rsid w:val="003029FF"/>
    <w:rsid w:val="003039C7"/>
    <w:rsid w:val="0030450A"/>
    <w:rsid w:val="003046B0"/>
    <w:rsid w:val="00307A49"/>
    <w:rsid w:val="003133A6"/>
    <w:rsid w:val="00320AA3"/>
    <w:rsid w:val="003217CD"/>
    <w:rsid w:val="003374E8"/>
    <w:rsid w:val="003459D1"/>
    <w:rsid w:val="0034732E"/>
    <w:rsid w:val="00354AD5"/>
    <w:rsid w:val="003601B1"/>
    <w:rsid w:val="003642BE"/>
    <w:rsid w:val="00371D21"/>
    <w:rsid w:val="003765F7"/>
    <w:rsid w:val="003824C3"/>
    <w:rsid w:val="0038468C"/>
    <w:rsid w:val="00393694"/>
    <w:rsid w:val="003975B7"/>
    <w:rsid w:val="003A27C6"/>
    <w:rsid w:val="003A524B"/>
    <w:rsid w:val="003B2245"/>
    <w:rsid w:val="003B3B7B"/>
    <w:rsid w:val="003C1BA2"/>
    <w:rsid w:val="003C6215"/>
    <w:rsid w:val="003D16B1"/>
    <w:rsid w:val="003D2722"/>
    <w:rsid w:val="003D3C1B"/>
    <w:rsid w:val="003D4CFA"/>
    <w:rsid w:val="003E1F71"/>
    <w:rsid w:val="003E79BE"/>
    <w:rsid w:val="003F0E6F"/>
    <w:rsid w:val="003F74AB"/>
    <w:rsid w:val="00401989"/>
    <w:rsid w:val="00401E92"/>
    <w:rsid w:val="004020CA"/>
    <w:rsid w:val="00402664"/>
    <w:rsid w:val="004049B8"/>
    <w:rsid w:val="004115E0"/>
    <w:rsid w:val="00411FAA"/>
    <w:rsid w:val="00421F81"/>
    <w:rsid w:val="00423126"/>
    <w:rsid w:val="00423D71"/>
    <w:rsid w:val="00425431"/>
    <w:rsid w:val="00426914"/>
    <w:rsid w:val="00434120"/>
    <w:rsid w:val="00437C3F"/>
    <w:rsid w:val="00445044"/>
    <w:rsid w:val="00445A03"/>
    <w:rsid w:val="00452551"/>
    <w:rsid w:val="00452D54"/>
    <w:rsid w:val="0045504F"/>
    <w:rsid w:val="0045522E"/>
    <w:rsid w:val="004624EF"/>
    <w:rsid w:val="004673CA"/>
    <w:rsid w:val="00472C52"/>
    <w:rsid w:val="00473635"/>
    <w:rsid w:val="00483885"/>
    <w:rsid w:val="00485A3C"/>
    <w:rsid w:val="00490BA4"/>
    <w:rsid w:val="0049237B"/>
    <w:rsid w:val="00492C2A"/>
    <w:rsid w:val="0049423C"/>
    <w:rsid w:val="00494CD2"/>
    <w:rsid w:val="00496C2A"/>
    <w:rsid w:val="00497B83"/>
    <w:rsid w:val="00497E85"/>
    <w:rsid w:val="004A4CE3"/>
    <w:rsid w:val="004A54F1"/>
    <w:rsid w:val="004B2B4B"/>
    <w:rsid w:val="004B50C8"/>
    <w:rsid w:val="004C30AE"/>
    <w:rsid w:val="004C5CCA"/>
    <w:rsid w:val="004D44B6"/>
    <w:rsid w:val="004D695B"/>
    <w:rsid w:val="004E65C2"/>
    <w:rsid w:val="004F0348"/>
    <w:rsid w:val="004F04C8"/>
    <w:rsid w:val="004F241F"/>
    <w:rsid w:val="004F3E9B"/>
    <w:rsid w:val="00504446"/>
    <w:rsid w:val="00504EF1"/>
    <w:rsid w:val="005065C8"/>
    <w:rsid w:val="00520DC5"/>
    <w:rsid w:val="00525ED5"/>
    <w:rsid w:val="0053380B"/>
    <w:rsid w:val="005368E2"/>
    <w:rsid w:val="00537FFE"/>
    <w:rsid w:val="00540BA5"/>
    <w:rsid w:val="00555699"/>
    <w:rsid w:val="00560979"/>
    <w:rsid w:val="00567538"/>
    <w:rsid w:val="00570CEC"/>
    <w:rsid w:val="0058354D"/>
    <w:rsid w:val="0058443F"/>
    <w:rsid w:val="005923FD"/>
    <w:rsid w:val="00594040"/>
    <w:rsid w:val="005951E3"/>
    <w:rsid w:val="00595C3B"/>
    <w:rsid w:val="00596004"/>
    <w:rsid w:val="005A29FA"/>
    <w:rsid w:val="005A52E5"/>
    <w:rsid w:val="005B0716"/>
    <w:rsid w:val="005B29AE"/>
    <w:rsid w:val="005B420A"/>
    <w:rsid w:val="005C0593"/>
    <w:rsid w:val="005D4164"/>
    <w:rsid w:val="005D4D1B"/>
    <w:rsid w:val="005D6413"/>
    <w:rsid w:val="005D790D"/>
    <w:rsid w:val="005F12DB"/>
    <w:rsid w:val="006011CB"/>
    <w:rsid w:val="00601993"/>
    <w:rsid w:val="006019E4"/>
    <w:rsid w:val="00610D22"/>
    <w:rsid w:val="006124FD"/>
    <w:rsid w:val="00633594"/>
    <w:rsid w:val="00635A31"/>
    <w:rsid w:val="006425D1"/>
    <w:rsid w:val="00645BCC"/>
    <w:rsid w:val="0065384C"/>
    <w:rsid w:val="006542B6"/>
    <w:rsid w:val="00670447"/>
    <w:rsid w:val="0067352A"/>
    <w:rsid w:val="00675281"/>
    <w:rsid w:val="006841E8"/>
    <w:rsid w:val="00694BFD"/>
    <w:rsid w:val="00694CDF"/>
    <w:rsid w:val="006A0E13"/>
    <w:rsid w:val="006A6B40"/>
    <w:rsid w:val="006B4F49"/>
    <w:rsid w:val="006C035E"/>
    <w:rsid w:val="006C5309"/>
    <w:rsid w:val="006E62DB"/>
    <w:rsid w:val="006F7263"/>
    <w:rsid w:val="00703643"/>
    <w:rsid w:val="00710510"/>
    <w:rsid w:val="0071075E"/>
    <w:rsid w:val="007117FE"/>
    <w:rsid w:val="007163FB"/>
    <w:rsid w:val="00722149"/>
    <w:rsid w:val="0072265D"/>
    <w:rsid w:val="00724771"/>
    <w:rsid w:val="00734E31"/>
    <w:rsid w:val="007364A9"/>
    <w:rsid w:val="00742ECA"/>
    <w:rsid w:val="007504D7"/>
    <w:rsid w:val="00752EC7"/>
    <w:rsid w:val="0075506D"/>
    <w:rsid w:val="00757084"/>
    <w:rsid w:val="00760743"/>
    <w:rsid w:val="00761BC5"/>
    <w:rsid w:val="00767C12"/>
    <w:rsid w:val="007802FA"/>
    <w:rsid w:val="0078170A"/>
    <w:rsid w:val="007818EA"/>
    <w:rsid w:val="007867EA"/>
    <w:rsid w:val="00794AF8"/>
    <w:rsid w:val="00797DE8"/>
    <w:rsid w:val="007A784C"/>
    <w:rsid w:val="007B68CA"/>
    <w:rsid w:val="007C3473"/>
    <w:rsid w:val="007C5B35"/>
    <w:rsid w:val="007C6473"/>
    <w:rsid w:val="007C693D"/>
    <w:rsid w:val="007D36DB"/>
    <w:rsid w:val="00801B2A"/>
    <w:rsid w:val="008038B8"/>
    <w:rsid w:val="00811977"/>
    <w:rsid w:val="00815E5E"/>
    <w:rsid w:val="008209A8"/>
    <w:rsid w:val="00821B87"/>
    <w:rsid w:val="00833B34"/>
    <w:rsid w:val="00833C4D"/>
    <w:rsid w:val="00836FC3"/>
    <w:rsid w:val="0084237E"/>
    <w:rsid w:val="0085314E"/>
    <w:rsid w:val="00863413"/>
    <w:rsid w:val="00863606"/>
    <w:rsid w:val="00863EAA"/>
    <w:rsid w:val="008714E3"/>
    <w:rsid w:val="008744B4"/>
    <w:rsid w:val="00875FC5"/>
    <w:rsid w:val="0087634F"/>
    <w:rsid w:val="00877117"/>
    <w:rsid w:val="0088077A"/>
    <w:rsid w:val="00881067"/>
    <w:rsid w:val="008815DF"/>
    <w:rsid w:val="00882016"/>
    <w:rsid w:val="00886B81"/>
    <w:rsid w:val="00887E0F"/>
    <w:rsid w:val="00892006"/>
    <w:rsid w:val="00897B04"/>
    <w:rsid w:val="00897C10"/>
    <w:rsid w:val="008B0722"/>
    <w:rsid w:val="008B2622"/>
    <w:rsid w:val="008C3D08"/>
    <w:rsid w:val="008D400D"/>
    <w:rsid w:val="008E51CC"/>
    <w:rsid w:val="008E5209"/>
    <w:rsid w:val="008E7478"/>
    <w:rsid w:val="008F2C0A"/>
    <w:rsid w:val="008F5090"/>
    <w:rsid w:val="00913F22"/>
    <w:rsid w:val="00915002"/>
    <w:rsid w:val="00922F18"/>
    <w:rsid w:val="00924619"/>
    <w:rsid w:val="009337E9"/>
    <w:rsid w:val="00934E5D"/>
    <w:rsid w:val="009363C3"/>
    <w:rsid w:val="009409F0"/>
    <w:rsid w:val="0094230B"/>
    <w:rsid w:val="00944DA9"/>
    <w:rsid w:val="0094765B"/>
    <w:rsid w:val="0096467C"/>
    <w:rsid w:val="00965BF4"/>
    <w:rsid w:val="00973C79"/>
    <w:rsid w:val="00983925"/>
    <w:rsid w:val="009917BF"/>
    <w:rsid w:val="009939BF"/>
    <w:rsid w:val="0099725E"/>
    <w:rsid w:val="009A4543"/>
    <w:rsid w:val="009A64BC"/>
    <w:rsid w:val="009C02AD"/>
    <w:rsid w:val="009C0EC8"/>
    <w:rsid w:val="009C140E"/>
    <w:rsid w:val="009C3D6C"/>
    <w:rsid w:val="009C414C"/>
    <w:rsid w:val="009C5474"/>
    <w:rsid w:val="009C7B74"/>
    <w:rsid w:val="009D14A2"/>
    <w:rsid w:val="009D4297"/>
    <w:rsid w:val="009D58DA"/>
    <w:rsid w:val="009D6DD9"/>
    <w:rsid w:val="009E6AA6"/>
    <w:rsid w:val="009F3B6D"/>
    <w:rsid w:val="00A06FB6"/>
    <w:rsid w:val="00A217F3"/>
    <w:rsid w:val="00A2677B"/>
    <w:rsid w:val="00A30883"/>
    <w:rsid w:val="00A319F9"/>
    <w:rsid w:val="00A40995"/>
    <w:rsid w:val="00A42227"/>
    <w:rsid w:val="00A443EC"/>
    <w:rsid w:val="00A45324"/>
    <w:rsid w:val="00A456C9"/>
    <w:rsid w:val="00A516A5"/>
    <w:rsid w:val="00A54487"/>
    <w:rsid w:val="00A546B1"/>
    <w:rsid w:val="00A56279"/>
    <w:rsid w:val="00A57C5B"/>
    <w:rsid w:val="00A660DE"/>
    <w:rsid w:val="00A6674B"/>
    <w:rsid w:val="00A72089"/>
    <w:rsid w:val="00A74689"/>
    <w:rsid w:val="00A801AC"/>
    <w:rsid w:val="00A80630"/>
    <w:rsid w:val="00A83844"/>
    <w:rsid w:val="00A86CA6"/>
    <w:rsid w:val="00A915D6"/>
    <w:rsid w:val="00A9519A"/>
    <w:rsid w:val="00A9554A"/>
    <w:rsid w:val="00A966D7"/>
    <w:rsid w:val="00AA520A"/>
    <w:rsid w:val="00AA733E"/>
    <w:rsid w:val="00AB0B52"/>
    <w:rsid w:val="00AB1076"/>
    <w:rsid w:val="00AB11E6"/>
    <w:rsid w:val="00AB2B83"/>
    <w:rsid w:val="00AB44B9"/>
    <w:rsid w:val="00AB5DFD"/>
    <w:rsid w:val="00AC05B2"/>
    <w:rsid w:val="00AC09F6"/>
    <w:rsid w:val="00AC59C9"/>
    <w:rsid w:val="00AC5C86"/>
    <w:rsid w:val="00AC68CF"/>
    <w:rsid w:val="00AC7754"/>
    <w:rsid w:val="00AF4083"/>
    <w:rsid w:val="00AF4AB7"/>
    <w:rsid w:val="00AF5617"/>
    <w:rsid w:val="00AF5871"/>
    <w:rsid w:val="00B010ED"/>
    <w:rsid w:val="00B01FF0"/>
    <w:rsid w:val="00B233E4"/>
    <w:rsid w:val="00B341AB"/>
    <w:rsid w:val="00B36807"/>
    <w:rsid w:val="00B412C6"/>
    <w:rsid w:val="00B4353A"/>
    <w:rsid w:val="00B441E2"/>
    <w:rsid w:val="00B520D6"/>
    <w:rsid w:val="00B62804"/>
    <w:rsid w:val="00B630D2"/>
    <w:rsid w:val="00B65323"/>
    <w:rsid w:val="00B73E88"/>
    <w:rsid w:val="00B75521"/>
    <w:rsid w:val="00B817CB"/>
    <w:rsid w:val="00B818B3"/>
    <w:rsid w:val="00B82088"/>
    <w:rsid w:val="00B835C4"/>
    <w:rsid w:val="00B87DC2"/>
    <w:rsid w:val="00B953D8"/>
    <w:rsid w:val="00BA5426"/>
    <w:rsid w:val="00BB17DE"/>
    <w:rsid w:val="00BB463E"/>
    <w:rsid w:val="00BC311E"/>
    <w:rsid w:val="00BC592B"/>
    <w:rsid w:val="00BE0B9A"/>
    <w:rsid w:val="00BE298B"/>
    <w:rsid w:val="00BE2AD8"/>
    <w:rsid w:val="00BE4E0F"/>
    <w:rsid w:val="00BE71AA"/>
    <w:rsid w:val="00BE79A0"/>
    <w:rsid w:val="00BF3D4A"/>
    <w:rsid w:val="00BF553A"/>
    <w:rsid w:val="00BF7DEC"/>
    <w:rsid w:val="00C031BF"/>
    <w:rsid w:val="00C03561"/>
    <w:rsid w:val="00C11194"/>
    <w:rsid w:val="00C1601E"/>
    <w:rsid w:val="00C17061"/>
    <w:rsid w:val="00C314D5"/>
    <w:rsid w:val="00C35E77"/>
    <w:rsid w:val="00C44324"/>
    <w:rsid w:val="00C44C64"/>
    <w:rsid w:val="00C469E9"/>
    <w:rsid w:val="00C51137"/>
    <w:rsid w:val="00C51BAB"/>
    <w:rsid w:val="00C53449"/>
    <w:rsid w:val="00C5462E"/>
    <w:rsid w:val="00C63814"/>
    <w:rsid w:val="00C64186"/>
    <w:rsid w:val="00C670A5"/>
    <w:rsid w:val="00C671D8"/>
    <w:rsid w:val="00C7324A"/>
    <w:rsid w:val="00C912E9"/>
    <w:rsid w:val="00CA0E92"/>
    <w:rsid w:val="00CC1037"/>
    <w:rsid w:val="00CD469F"/>
    <w:rsid w:val="00CE005B"/>
    <w:rsid w:val="00CE164E"/>
    <w:rsid w:val="00CF42D7"/>
    <w:rsid w:val="00D0316B"/>
    <w:rsid w:val="00D05C0D"/>
    <w:rsid w:val="00D05CEB"/>
    <w:rsid w:val="00D06B49"/>
    <w:rsid w:val="00D14720"/>
    <w:rsid w:val="00D15AFC"/>
    <w:rsid w:val="00D20793"/>
    <w:rsid w:val="00D213F4"/>
    <w:rsid w:val="00D21746"/>
    <w:rsid w:val="00D2521E"/>
    <w:rsid w:val="00D266BE"/>
    <w:rsid w:val="00D3086C"/>
    <w:rsid w:val="00D437A3"/>
    <w:rsid w:val="00D43E7B"/>
    <w:rsid w:val="00D444E7"/>
    <w:rsid w:val="00D44DD8"/>
    <w:rsid w:val="00D4658D"/>
    <w:rsid w:val="00D465EB"/>
    <w:rsid w:val="00D52C17"/>
    <w:rsid w:val="00D56515"/>
    <w:rsid w:val="00D60454"/>
    <w:rsid w:val="00D63655"/>
    <w:rsid w:val="00D65008"/>
    <w:rsid w:val="00D65C46"/>
    <w:rsid w:val="00D703E5"/>
    <w:rsid w:val="00D83038"/>
    <w:rsid w:val="00D83CBF"/>
    <w:rsid w:val="00D9400F"/>
    <w:rsid w:val="00DA03DA"/>
    <w:rsid w:val="00DA48D7"/>
    <w:rsid w:val="00DB0BE1"/>
    <w:rsid w:val="00DB2F91"/>
    <w:rsid w:val="00DB5074"/>
    <w:rsid w:val="00DB57D2"/>
    <w:rsid w:val="00DB6178"/>
    <w:rsid w:val="00DC0F6B"/>
    <w:rsid w:val="00DD527E"/>
    <w:rsid w:val="00DD7BCE"/>
    <w:rsid w:val="00DE1D1A"/>
    <w:rsid w:val="00DF2FF0"/>
    <w:rsid w:val="00DF3978"/>
    <w:rsid w:val="00DF688F"/>
    <w:rsid w:val="00E002D6"/>
    <w:rsid w:val="00E01649"/>
    <w:rsid w:val="00E0392F"/>
    <w:rsid w:val="00E061BE"/>
    <w:rsid w:val="00E06561"/>
    <w:rsid w:val="00E11698"/>
    <w:rsid w:val="00E12552"/>
    <w:rsid w:val="00E166F2"/>
    <w:rsid w:val="00E178AF"/>
    <w:rsid w:val="00E2437F"/>
    <w:rsid w:val="00E26263"/>
    <w:rsid w:val="00E4009F"/>
    <w:rsid w:val="00E40D46"/>
    <w:rsid w:val="00E444D5"/>
    <w:rsid w:val="00E537D9"/>
    <w:rsid w:val="00E55B72"/>
    <w:rsid w:val="00E56C56"/>
    <w:rsid w:val="00E70FD0"/>
    <w:rsid w:val="00E74896"/>
    <w:rsid w:val="00E8201F"/>
    <w:rsid w:val="00E8658D"/>
    <w:rsid w:val="00E87483"/>
    <w:rsid w:val="00E918B8"/>
    <w:rsid w:val="00E91BB6"/>
    <w:rsid w:val="00EA1372"/>
    <w:rsid w:val="00EB15EB"/>
    <w:rsid w:val="00EB2521"/>
    <w:rsid w:val="00EB3BE7"/>
    <w:rsid w:val="00EC14E1"/>
    <w:rsid w:val="00EC1F6A"/>
    <w:rsid w:val="00EC2FC2"/>
    <w:rsid w:val="00EC3687"/>
    <w:rsid w:val="00EC3691"/>
    <w:rsid w:val="00EC6EBB"/>
    <w:rsid w:val="00ED28E4"/>
    <w:rsid w:val="00ED2A0A"/>
    <w:rsid w:val="00ED2F5D"/>
    <w:rsid w:val="00ED70CB"/>
    <w:rsid w:val="00ED75B6"/>
    <w:rsid w:val="00EE0138"/>
    <w:rsid w:val="00EE2ACF"/>
    <w:rsid w:val="00EE397D"/>
    <w:rsid w:val="00EE5628"/>
    <w:rsid w:val="00EE5EB5"/>
    <w:rsid w:val="00EE6D6B"/>
    <w:rsid w:val="00EE7115"/>
    <w:rsid w:val="00EF3702"/>
    <w:rsid w:val="00EF60C1"/>
    <w:rsid w:val="00EF68C8"/>
    <w:rsid w:val="00F03103"/>
    <w:rsid w:val="00F06CB1"/>
    <w:rsid w:val="00F0730C"/>
    <w:rsid w:val="00F14DFB"/>
    <w:rsid w:val="00F14E9D"/>
    <w:rsid w:val="00F16BF6"/>
    <w:rsid w:val="00F24CB9"/>
    <w:rsid w:val="00F27065"/>
    <w:rsid w:val="00F37529"/>
    <w:rsid w:val="00F41BE7"/>
    <w:rsid w:val="00F4352C"/>
    <w:rsid w:val="00F54481"/>
    <w:rsid w:val="00F55F7E"/>
    <w:rsid w:val="00F56F5B"/>
    <w:rsid w:val="00F63769"/>
    <w:rsid w:val="00F719CB"/>
    <w:rsid w:val="00F753B7"/>
    <w:rsid w:val="00F80E5E"/>
    <w:rsid w:val="00F820D9"/>
    <w:rsid w:val="00F84907"/>
    <w:rsid w:val="00F84E6F"/>
    <w:rsid w:val="00F863DC"/>
    <w:rsid w:val="00F871BD"/>
    <w:rsid w:val="00F90DA2"/>
    <w:rsid w:val="00F91DE4"/>
    <w:rsid w:val="00F9554C"/>
    <w:rsid w:val="00FA0D26"/>
    <w:rsid w:val="00FA20E4"/>
    <w:rsid w:val="00FA2B11"/>
    <w:rsid w:val="00FA5AC6"/>
    <w:rsid w:val="00FB26A1"/>
    <w:rsid w:val="00FB586D"/>
    <w:rsid w:val="00FC5ACE"/>
    <w:rsid w:val="00FC5B56"/>
    <w:rsid w:val="00FD172D"/>
    <w:rsid w:val="00FD31DC"/>
    <w:rsid w:val="00FD47EE"/>
    <w:rsid w:val="00FE3D8F"/>
    <w:rsid w:val="00FE5434"/>
    <w:rsid w:val="00FE6FD4"/>
    <w:rsid w:val="00FF34F3"/>
    <w:rsid w:val="00FF4C54"/>
    <w:rsid w:val="00FF77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Pr>
      <w:sz w:val="24"/>
      <w:szCs w:val="24"/>
      <w:lang w:val="en-US" w:eastAsia="en-US"/>
    </w:rPr>
  </w:style>
  <w:style w:type="paragraph" w:styleId="Nadpis1">
    <w:name w:val="heading 1"/>
    <w:basedOn w:val="Normln"/>
    <w:next w:val="Normln"/>
    <w:qFormat/>
    <w:pPr>
      <w:keepNext/>
      <w:outlineLvl w:val="0"/>
    </w:pPr>
    <w:rPr>
      <w:b/>
      <w:bCs/>
      <w:color w:val="0000FF"/>
      <w:lang w:val="cs-CZ"/>
    </w:rPr>
  </w:style>
  <w:style w:type="paragraph" w:styleId="Nadpis2">
    <w:name w:val="heading 2"/>
    <w:basedOn w:val="Normln"/>
    <w:next w:val="Normln"/>
    <w:qFormat/>
    <w:pPr>
      <w:keepNext/>
      <w:outlineLvl w:val="1"/>
    </w:pPr>
    <w:rPr>
      <w:b/>
      <w:sz w:val="20"/>
      <w:lang w:val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pPr>
      <w:tabs>
        <w:tab w:val="center" w:pos="4703"/>
        <w:tab w:val="right" w:pos="9406"/>
      </w:tabs>
    </w:pPr>
  </w:style>
  <w:style w:type="paragraph" w:styleId="Zpat">
    <w:name w:val="footer"/>
    <w:basedOn w:val="Normln"/>
    <w:pPr>
      <w:tabs>
        <w:tab w:val="center" w:pos="4703"/>
        <w:tab w:val="right" w:pos="9406"/>
      </w:tabs>
    </w:pPr>
  </w:style>
  <w:style w:type="character" w:styleId="slostrnky">
    <w:name w:val="page number"/>
    <w:basedOn w:val="Standardnpsmoodstavce"/>
  </w:style>
  <w:style w:type="paragraph" w:styleId="Zkladntext">
    <w:name w:val="Body Text"/>
    <w:basedOn w:val="Normln"/>
    <w:pPr>
      <w:autoSpaceDE w:val="0"/>
      <w:autoSpaceDN w:val="0"/>
      <w:adjustRightInd w:val="0"/>
    </w:pPr>
    <w:rPr>
      <w:b/>
      <w:bCs/>
      <w:sz w:val="20"/>
      <w:szCs w:val="20"/>
      <w:lang w:val="cs-CZ"/>
    </w:rPr>
  </w:style>
  <w:style w:type="paragraph" w:styleId="Textbubliny">
    <w:name w:val="Balloon Text"/>
    <w:basedOn w:val="Normln"/>
    <w:semiHidden/>
    <w:rsid w:val="00E91BB6"/>
    <w:rPr>
      <w:rFonts w:ascii="Tahoma" w:hAnsi="Tahoma" w:cs="Tahoma"/>
      <w:sz w:val="16"/>
      <w:szCs w:val="16"/>
    </w:rPr>
  </w:style>
  <w:style w:type="paragraph" w:customStyle="1" w:styleId="Zkladntext1">
    <w:name w:val="Základní text1"/>
    <w:link w:val="ZkladntextChar"/>
    <w:rsid w:val="00710510"/>
    <w:pPr>
      <w:autoSpaceDE w:val="0"/>
      <w:autoSpaceDN w:val="0"/>
      <w:adjustRightInd w:val="0"/>
    </w:pPr>
    <w:rPr>
      <w:color w:val="000000"/>
      <w:szCs w:val="24"/>
      <w:lang w:val="en-US" w:eastAsia="en-US"/>
    </w:rPr>
  </w:style>
  <w:style w:type="character" w:customStyle="1" w:styleId="ZkladntextChar">
    <w:name w:val="Základní text Char"/>
    <w:link w:val="Zkladntext1"/>
    <w:rsid w:val="00710510"/>
    <w:rPr>
      <w:color w:val="000000"/>
      <w:szCs w:val="24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Pr>
      <w:sz w:val="24"/>
      <w:szCs w:val="24"/>
      <w:lang w:val="en-US" w:eastAsia="en-US"/>
    </w:rPr>
  </w:style>
  <w:style w:type="paragraph" w:styleId="Nadpis1">
    <w:name w:val="heading 1"/>
    <w:basedOn w:val="Normln"/>
    <w:next w:val="Normln"/>
    <w:qFormat/>
    <w:pPr>
      <w:keepNext/>
      <w:outlineLvl w:val="0"/>
    </w:pPr>
    <w:rPr>
      <w:b/>
      <w:bCs/>
      <w:color w:val="0000FF"/>
      <w:lang w:val="cs-CZ"/>
    </w:rPr>
  </w:style>
  <w:style w:type="paragraph" w:styleId="Nadpis2">
    <w:name w:val="heading 2"/>
    <w:basedOn w:val="Normln"/>
    <w:next w:val="Normln"/>
    <w:qFormat/>
    <w:pPr>
      <w:keepNext/>
      <w:outlineLvl w:val="1"/>
    </w:pPr>
    <w:rPr>
      <w:b/>
      <w:sz w:val="20"/>
      <w:lang w:val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pPr>
      <w:tabs>
        <w:tab w:val="center" w:pos="4703"/>
        <w:tab w:val="right" w:pos="9406"/>
      </w:tabs>
    </w:pPr>
  </w:style>
  <w:style w:type="paragraph" w:styleId="Zpat">
    <w:name w:val="footer"/>
    <w:basedOn w:val="Normln"/>
    <w:pPr>
      <w:tabs>
        <w:tab w:val="center" w:pos="4703"/>
        <w:tab w:val="right" w:pos="9406"/>
      </w:tabs>
    </w:pPr>
  </w:style>
  <w:style w:type="character" w:styleId="slostrnky">
    <w:name w:val="page number"/>
    <w:basedOn w:val="Standardnpsmoodstavce"/>
  </w:style>
  <w:style w:type="paragraph" w:styleId="Zkladntext">
    <w:name w:val="Body Text"/>
    <w:basedOn w:val="Normln"/>
    <w:pPr>
      <w:autoSpaceDE w:val="0"/>
      <w:autoSpaceDN w:val="0"/>
      <w:adjustRightInd w:val="0"/>
    </w:pPr>
    <w:rPr>
      <w:b/>
      <w:bCs/>
      <w:sz w:val="20"/>
      <w:szCs w:val="20"/>
      <w:lang w:val="cs-CZ"/>
    </w:rPr>
  </w:style>
  <w:style w:type="paragraph" w:styleId="Textbubliny">
    <w:name w:val="Balloon Text"/>
    <w:basedOn w:val="Normln"/>
    <w:semiHidden/>
    <w:rsid w:val="00E91BB6"/>
    <w:rPr>
      <w:rFonts w:ascii="Tahoma" w:hAnsi="Tahoma" w:cs="Tahoma"/>
      <w:sz w:val="16"/>
      <w:szCs w:val="16"/>
    </w:rPr>
  </w:style>
  <w:style w:type="paragraph" w:customStyle="1" w:styleId="Zkladntext1">
    <w:name w:val="Základní text1"/>
    <w:link w:val="ZkladntextChar"/>
    <w:rsid w:val="00710510"/>
    <w:pPr>
      <w:autoSpaceDE w:val="0"/>
      <w:autoSpaceDN w:val="0"/>
      <w:adjustRightInd w:val="0"/>
    </w:pPr>
    <w:rPr>
      <w:color w:val="000000"/>
      <w:szCs w:val="24"/>
      <w:lang w:val="en-US" w:eastAsia="en-US"/>
    </w:rPr>
  </w:style>
  <w:style w:type="character" w:customStyle="1" w:styleId="ZkladntextChar">
    <w:name w:val="Základní text Char"/>
    <w:link w:val="Zkladntext1"/>
    <w:rsid w:val="00710510"/>
    <w:rPr>
      <w:color w:val="000000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471</Words>
  <Characters>3242</Characters>
  <Application>Microsoft Office Word</Application>
  <DocSecurity>0</DocSecurity>
  <Lines>27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Eastman Chemical Company</Company>
  <LinksUpToDate>false</LinksUpToDate>
  <CharactersWithSpaces>3706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Eastman Chemical Company</dc:creator>
  <cp:lastModifiedBy>Petr, Josef</cp:lastModifiedBy>
  <cp:revision>5</cp:revision>
  <cp:lastPrinted>2009-09-08T11:09:00Z</cp:lastPrinted>
  <dcterms:created xsi:type="dcterms:W3CDTF">2016-11-02T10:42:00Z</dcterms:created>
  <dcterms:modified xsi:type="dcterms:W3CDTF">2017-03-22T10:12:00Z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cbf0d510-b520-402a-8c08-066f4f29995b</vt:lpwstr>
  </property>
  <property fmtid="{D5CDD505-2E9C-101B-9397-08002B2CF9AE}" pid="3" name="MomentiveEDPClassification">
    <vt:lpwstr>Unclassified</vt:lpwstr>
  </property>
</Properties>
</file>